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E53" w:rsidRPr="00BA14A3" w:rsidRDefault="00F158C0">
      <w:pPr>
        <w:suppressAutoHyphens/>
        <w:wordWrap w:val="0"/>
        <w:spacing w:line="260" w:lineRule="exact"/>
        <w:jc w:val="left"/>
        <w:textAlignment w:val="baseline"/>
        <w:rPr>
          <w:rFonts w:ascii="ＭＳ ゴシック" w:eastAsia="ＭＳ ゴシック" w:hAnsi="ＭＳ ゴシック"/>
          <w:color w:val="000000"/>
          <w:spacing w:val="16"/>
          <w:kern w:val="0"/>
        </w:rPr>
      </w:pPr>
      <w:bookmarkStart w:id="0" w:name="_GoBack"/>
      <w:bookmarkEnd w:id="0"/>
      <w:r>
        <w:rPr>
          <w:rFonts w:ascii="ＭＳ ゴシック" w:eastAsia="ＭＳ ゴシック" w:hAnsi="ＭＳ ゴシック" w:hint="eastAsia"/>
          <w:color w:val="000000"/>
          <w:kern w:val="0"/>
        </w:rPr>
        <w:t>様式</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550E53" w:rsidRPr="00BA14A3" w:rsidTr="00550BEC">
        <w:tc>
          <w:tcPr>
            <w:tcW w:w="9724" w:type="dxa"/>
            <w:tcBorders>
              <w:top w:val="single" w:sz="4" w:space="0" w:color="000000"/>
              <w:left w:val="single" w:sz="4" w:space="0" w:color="000000"/>
              <w:bottom w:val="single" w:sz="4" w:space="0" w:color="000000"/>
              <w:right w:val="single" w:sz="4" w:space="0" w:color="000000"/>
            </w:tcBorders>
          </w:tcPr>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2C7675" w:rsidRDefault="00A179F0" w:rsidP="002C767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中小企業信用保険法第２条第６項</w:t>
            </w:r>
            <w:r w:rsidR="002C7675">
              <w:rPr>
                <w:rFonts w:ascii="ＭＳ ゴシック" w:eastAsia="ＭＳ ゴシック" w:hAnsi="ＭＳ ゴシック" w:hint="eastAsia"/>
                <w:color w:val="000000"/>
                <w:kern w:val="0"/>
              </w:rPr>
              <w:t>の規定による認定申請書</w:t>
            </w:r>
          </w:p>
          <w:p w:rsidR="002C7675" w:rsidRPr="00BA14A3" w:rsidRDefault="002C7675" w:rsidP="002C767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C7675" w:rsidRPr="00BA14A3" w:rsidRDefault="002C7675" w:rsidP="002C767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年　　月　　日</w:t>
            </w:r>
          </w:p>
          <w:p w:rsidR="002C7675" w:rsidRPr="00BA14A3" w:rsidRDefault="002C7675" w:rsidP="002C767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C7675" w:rsidRPr="00BA14A3" w:rsidRDefault="002C7675" w:rsidP="002C767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越前町長</w:t>
            </w:r>
            <w:r w:rsidRPr="00BA14A3">
              <w:rPr>
                <w:rFonts w:ascii="ＭＳ ゴシック" w:eastAsia="ＭＳ ゴシック" w:hAnsi="ＭＳ ゴシック" w:hint="eastAsia"/>
                <w:color w:val="000000"/>
                <w:kern w:val="0"/>
              </w:rPr>
              <w:t xml:space="preserve">　殿</w:t>
            </w:r>
          </w:p>
          <w:p w:rsidR="002C7675" w:rsidRPr="00BA14A3" w:rsidRDefault="002C7675" w:rsidP="002C767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C7675" w:rsidRPr="00BA14A3" w:rsidRDefault="002C7675" w:rsidP="002C767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申請者</w:t>
            </w:r>
          </w:p>
          <w:p w:rsidR="002C7675" w:rsidRDefault="002C7675" w:rsidP="002C767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2C7675" w:rsidRPr="00BA14A3" w:rsidRDefault="002C7675" w:rsidP="002C767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C7675" w:rsidRPr="00BA14A3" w:rsidRDefault="002C7675" w:rsidP="002C767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r w:rsidRPr="00BA14A3">
              <w:rPr>
                <w:rFonts w:ascii="ＭＳ ゴシック" w:eastAsia="ＭＳ ゴシック" w:hAnsi="ＭＳ ゴシック" w:hint="eastAsia"/>
                <w:color w:val="000000"/>
                <w:kern w:val="0"/>
                <w:u w:val="single" w:color="000000"/>
              </w:rPr>
              <w:t xml:space="preserve"> </w:t>
            </w:r>
          </w:p>
          <w:p w:rsidR="00550E53" w:rsidRPr="002C7675"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w:t>
            </w:r>
            <w:r w:rsidR="0041542F">
              <w:rPr>
                <w:rFonts w:ascii="ＭＳ ゴシック" w:eastAsia="ＭＳ ゴシック" w:hAnsi="ＭＳ ゴシック" w:hint="eastAsia"/>
                <w:color w:val="000000"/>
                <w:kern w:val="0"/>
                <w:u w:val="single" w:color="000000"/>
              </w:rPr>
              <w:t xml:space="preserve">※ </w:t>
            </w:r>
            <w:r w:rsidR="002C7675">
              <w:rPr>
                <w:rFonts w:ascii="ＭＳ ゴシック" w:eastAsia="ＭＳ ゴシック" w:hAnsi="ＭＳ ゴシック" w:hint="eastAsia"/>
                <w:color w:val="000000"/>
                <w:kern w:val="0"/>
                <w:u w:val="single" w:color="000000"/>
              </w:rPr>
              <w:t xml:space="preserve">                    </w:t>
            </w:r>
            <w:r w:rsidR="0041542F">
              <w:rPr>
                <w:rFonts w:ascii="ＭＳ ゴシック" w:eastAsia="ＭＳ ゴシック" w:hAnsi="ＭＳ ゴシック" w:hint="eastAsia"/>
                <w:color w:val="000000"/>
                <w:kern w:val="0"/>
                <w:u w:val="single" w:color="000000"/>
              </w:rPr>
              <w:t xml:space="preserve"> </w:t>
            </w:r>
            <w:r w:rsidR="002C7675">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rPr>
              <w:t>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002C7675">
              <w:rPr>
                <w:rFonts w:ascii="ＭＳ ゴシック" w:eastAsia="ＭＳ ゴシック" w:hAnsi="ＭＳ ゴシック"/>
                <w:color w:val="000000"/>
                <w:kern w:val="0"/>
              </w:rPr>
              <w:t xml:space="preserve">     </w:t>
            </w:r>
            <w:r w:rsidR="008150B5">
              <w:rPr>
                <w:rFonts w:ascii="ＭＳ ゴシック" w:eastAsia="ＭＳ ゴシック" w:hAnsi="ＭＳ ゴシック"/>
                <w:color w:val="000000"/>
                <w:kern w:val="0"/>
              </w:rPr>
              <w:t xml:space="preserve">            </w:t>
            </w:r>
            <w:r w:rsidR="008150B5" w:rsidRPr="00980B12">
              <w:rPr>
                <w:rFonts w:ascii="ＭＳ ゴシック" w:eastAsia="ＭＳ ゴシック" w:hAnsi="ＭＳ ゴシック"/>
                <w:color w:val="000000"/>
                <w:kern w:val="0"/>
                <w:u w:val="single"/>
              </w:rPr>
              <w:t xml:space="preserve">   </w:t>
            </w:r>
            <w:r w:rsidRPr="00BA14A3">
              <w:rPr>
                <w:rFonts w:ascii="ＭＳ ゴシック" w:eastAsia="ＭＳ ゴシック" w:hAnsi="ＭＳ ゴシック"/>
                <w:color w:val="000000"/>
                <w:kern w:val="0"/>
                <w:u w:val="single" w:color="000000"/>
              </w:rPr>
              <w:t xml:space="preserve">  </w:t>
            </w:r>
            <w:r w:rsidR="008150B5">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2C7675">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減少率　　</w:t>
            </w:r>
            <w:r w:rsidR="008150B5">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Ａ：信用の収縮の発生における最近１か月間の売上高等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2C7675">
              <w:rPr>
                <w:rFonts w:ascii="ＭＳ ゴシック" w:eastAsia="ＭＳ ゴシック" w:hAnsi="ＭＳ ゴシック" w:hint="eastAsia"/>
                <w:color w:val="000000"/>
                <w:kern w:val="0"/>
              </w:rPr>
              <w:t xml:space="preserve">                 </w:t>
            </w:r>
            <w:r w:rsidR="002C7675" w:rsidRPr="00980B12">
              <w:rPr>
                <w:rFonts w:ascii="ＭＳ ゴシック" w:eastAsia="ＭＳ ゴシック" w:hAnsi="ＭＳ ゴシック" w:hint="eastAsia"/>
                <w:color w:val="000000"/>
                <w:kern w:val="0"/>
                <w:u w:val="single"/>
              </w:rPr>
              <w:t xml:space="preserve">   </w:t>
            </w:r>
            <w:r w:rsidR="002C7675" w:rsidRPr="008150B5">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color="000000"/>
              </w:rPr>
              <w:t xml:space="preserve">　　　　　</w:t>
            </w:r>
            <w:r w:rsidR="008150B5">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Ｂ：Ａの期間に対応する前年１か月間の売上高等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2C7675">
              <w:rPr>
                <w:rFonts w:ascii="ＭＳ ゴシック" w:eastAsia="ＭＳ ゴシック" w:hAnsi="ＭＳ ゴシック" w:hint="eastAsia"/>
                <w:color w:val="000000"/>
                <w:kern w:val="0"/>
              </w:rPr>
              <w:t xml:space="preserve">                 </w:t>
            </w:r>
            <w:r w:rsidR="002C7675" w:rsidRPr="00980B12">
              <w:rPr>
                <w:rFonts w:ascii="ＭＳ ゴシック" w:eastAsia="ＭＳ ゴシック" w:hAnsi="ＭＳ ゴシック" w:hint="eastAsia"/>
                <w:color w:val="000000"/>
                <w:kern w:val="0"/>
                <w:u w:val="single"/>
              </w:rPr>
              <w:t xml:space="preserve">   </w:t>
            </w:r>
            <w:r w:rsidR="002C7675" w:rsidRPr="008150B5">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（ロ）最近３か月間の売上高等の実績見込み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2C7675">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（Ｂ＋Ｄ）－（Ａ＋Ｃ）</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Ｂ＋Ｄ</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Ｃ：Ａの期間後２か月間の見込み売上高等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2C7675">
              <w:rPr>
                <w:rFonts w:ascii="ＭＳ ゴシック" w:eastAsia="ＭＳ ゴシック" w:hAnsi="ＭＳ ゴシック" w:hint="eastAsia"/>
                <w:color w:val="000000"/>
                <w:kern w:val="0"/>
              </w:rPr>
              <w:t xml:space="preserve">                 </w:t>
            </w:r>
            <w:r w:rsidR="002C7675" w:rsidRPr="00980B12">
              <w:rPr>
                <w:rFonts w:ascii="ＭＳ ゴシック" w:eastAsia="ＭＳ ゴシック" w:hAnsi="ＭＳ ゴシック" w:hint="eastAsia"/>
                <w:color w:val="000000"/>
                <w:kern w:val="0"/>
                <w:u w:val="single"/>
              </w:rPr>
              <w:t xml:space="preserve">   </w:t>
            </w:r>
            <w:r w:rsidR="002C7675" w:rsidRPr="008150B5">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Ｄ：Ｃの期間に対応する前年の２か月間の売上高等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2C7675">
              <w:rPr>
                <w:rFonts w:ascii="ＭＳ ゴシック" w:eastAsia="ＭＳ ゴシック" w:hAnsi="ＭＳ ゴシック" w:hint="eastAsia"/>
                <w:color w:val="000000"/>
                <w:kern w:val="0"/>
              </w:rPr>
              <w:t xml:space="preserve">                 </w:t>
            </w:r>
            <w:r w:rsidR="002C7675" w:rsidRPr="00980B12">
              <w:rPr>
                <w:rFonts w:ascii="ＭＳ ゴシック" w:eastAsia="ＭＳ ゴシック" w:hAnsi="ＭＳ ゴシック" w:hint="eastAsia"/>
                <w:color w:val="000000"/>
                <w:kern w:val="0"/>
                <w:u w:val="single"/>
              </w:rPr>
              <w:t xml:space="preserve">   </w:t>
            </w:r>
            <w:r w:rsidR="002C7675" w:rsidRPr="008150B5">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３　売上高等が減少し、又は減少すると見込まれる理由</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14D4F" w:rsidRDefault="00E14D4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14D4F" w:rsidRPr="00BA14A3" w:rsidRDefault="00E14D4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BEC" w:rsidRDefault="00550BEC">
      <w:pPr>
        <w:suppressAutoHyphens/>
        <w:wordWrap w:val="0"/>
        <w:spacing w:line="246" w:lineRule="exact"/>
        <w:jc w:val="left"/>
        <w:textAlignment w:val="baseline"/>
        <w:rPr>
          <w:rFonts w:ascii="ＭＳ ゴシック" w:eastAsia="ＭＳ ゴシック" w:hAnsi="ＭＳ ゴシック"/>
          <w:color w:val="000000"/>
          <w:kern w:val="0"/>
        </w:rPr>
      </w:pPr>
    </w:p>
    <w:p w:rsidR="00550E53" w:rsidRPr="00BA14A3" w:rsidRDefault="00A179F0">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（注）</w:t>
      </w:r>
      <w:r w:rsidR="0041542F">
        <w:rPr>
          <w:rFonts w:ascii="ＭＳ ゴシック" w:eastAsia="ＭＳ ゴシック" w:hAnsi="ＭＳ ゴシック" w:hint="eastAsia"/>
          <w:color w:val="000000"/>
          <w:kern w:val="0"/>
          <w:u w:val="single" w:color="000000"/>
        </w:rPr>
        <w:t xml:space="preserve">※ </w:t>
      </w:r>
      <w:r w:rsidR="004820EA">
        <w:rPr>
          <w:rFonts w:ascii="ＭＳ ゴシック" w:eastAsia="ＭＳ ゴシック" w:hAnsi="ＭＳ ゴシック" w:hint="eastAsia"/>
          <w:color w:val="000000"/>
          <w:kern w:val="0"/>
          <w:u w:val="single" w:color="000000"/>
        </w:rPr>
        <w:t xml:space="preserve">   </w:t>
      </w:r>
      <w:r w:rsidR="00010AF2">
        <w:rPr>
          <w:rFonts w:ascii="ＭＳ ゴシック" w:eastAsia="ＭＳ ゴシック" w:hAnsi="ＭＳ ゴシック" w:hint="eastAsia"/>
          <w:color w:val="000000"/>
          <w:kern w:val="0"/>
          <w:u w:val="single" w:color="000000"/>
        </w:rPr>
        <w:t xml:space="preserve">　</w:t>
      </w:r>
      <w:r w:rsidR="004820EA">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rPr>
        <w:t>には、経済産業大臣が生じていると認める「信用の収縮」を入れる。</w:t>
      </w:r>
    </w:p>
    <w:p w:rsidR="00550E53" w:rsidRPr="00BA14A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550E53" w:rsidRPr="00BA14A3" w:rsidRDefault="00A179F0">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Default="00A179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②　</w:t>
      </w:r>
      <w:r w:rsidR="00A07F84">
        <w:rPr>
          <w:rFonts w:ascii="ＭＳ ゴシック" w:eastAsia="ＭＳ ゴシック" w:hAnsi="ＭＳ ゴシック" w:hint="eastAsia"/>
          <w:color w:val="000000"/>
          <w:kern w:val="0"/>
        </w:rPr>
        <w:t>越前</w:t>
      </w:r>
      <w:r w:rsidRPr="00BA14A3">
        <w:rPr>
          <w:rFonts w:ascii="ＭＳ ゴシック" w:eastAsia="ＭＳ ゴシック" w:hAnsi="ＭＳ ゴシック" w:hint="eastAsia"/>
          <w:color w:val="000000"/>
          <w:kern w:val="0"/>
        </w:rPr>
        <w:t>町長から認定を受けた後、本認定の有効期間内に金融機関又は信用保証協会に対して、危機関連保証の申込みを行うことが必要です。</w:t>
      </w:r>
    </w:p>
    <w:p w:rsidR="0041542F" w:rsidRPr="00BA14A3" w:rsidRDefault="0041542F" w:rsidP="001349A8">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③</w:t>
      </w:r>
      <w:r w:rsidR="001349A8">
        <w:rPr>
          <w:rFonts w:ascii="ＭＳ ゴシック" w:eastAsia="ＭＳ ゴシック" w:hAnsi="ＭＳ ゴシック"/>
          <w:color w:val="000000"/>
          <w:kern w:val="0"/>
        </w:rPr>
        <w:t xml:space="preserve">  </w:t>
      </w:r>
      <w:r w:rsidRPr="00AC790B">
        <w:rPr>
          <w:rFonts w:asciiTheme="majorEastAsia" w:eastAsiaTheme="majorEastAsia" w:hAnsiTheme="majorEastAsia" w:hint="eastAsia"/>
          <w:kern w:val="0"/>
          <w:u w:val="single"/>
        </w:rPr>
        <w:t>認定書の有効期間は、認定書に記載された日と中小企業信用保険法第二条第六項の規定に基づき経済産業大臣が指定する期間の終期のいずれか先に到来する日となります</w:t>
      </w:r>
      <w:r>
        <w:rPr>
          <w:rFonts w:asciiTheme="majorEastAsia" w:eastAsiaTheme="majorEastAsia" w:hAnsiTheme="majorEastAsia" w:hint="eastAsia"/>
          <w:kern w:val="0"/>
          <w:u w:val="single"/>
        </w:rPr>
        <w:t>。</w:t>
      </w:r>
    </w:p>
    <w:p w:rsidR="00E14D4F" w:rsidRDefault="00E14D4F" w:rsidP="00E14D4F">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E14D4F" w:rsidRDefault="00E14D4F" w:rsidP="00E14D4F">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認定番号　越商発第　　　　号</w:t>
      </w:r>
    </w:p>
    <w:p w:rsidR="00E14D4F" w:rsidRDefault="00E14D4F" w:rsidP="00E14D4F">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年　　　月　　　日</w:t>
      </w:r>
    </w:p>
    <w:p w:rsidR="00E14D4F" w:rsidRDefault="00E14D4F" w:rsidP="00E14D4F">
      <w:pPr>
        <w:suppressAutoHyphens/>
        <w:wordWrap w:val="0"/>
        <w:spacing w:line="260" w:lineRule="exact"/>
        <w:jc w:val="left"/>
        <w:textAlignment w:val="baseline"/>
        <w:rPr>
          <w:rFonts w:ascii="ＭＳ ゴシック" w:eastAsia="ＭＳ ゴシック" w:hAnsi="ＭＳ ゴシック"/>
          <w:color w:val="000000"/>
          <w:kern w:val="0"/>
        </w:rPr>
      </w:pPr>
    </w:p>
    <w:p w:rsidR="00E14D4F" w:rsidRDefault="00E14D4F" w:rsidP="00E14D4F">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E14D4F" w:rsidRDefault="00E14D4F" w:rsidP="00E14D4F">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　　　　年　　　月　　　日から　　　　年　　　月　　　日まで</w:t>
      </w:r>
    </w:p>
    <w:p w:rsidR="00E14D4F" w:rsidRDefault="00E14D4F" w:rsidP="00E14D4F">
      <w:pPr>
        <w:suppressAutoHyphens/>
        <w:wordWrap w:val="0"/>
        <w:spacing w:line="260" w:lineRule="exact"/>
        <w:jc w:val="left"/>
        <w:textAlignment w:val="baseline"/>
        <w:rPr>
          <w:rFonts w:ascii="ＭＳ ゴシック" w:eastAsia="ＭＳ ゴシック" w:hAnsi="ＭＳ ゴシック"/>
          <w:color w:val="000000"/>
          <w:kern w:val="0"/>
        </w:rPr>
      </w:pPr>
    </w:p>
    <w:p w:rsidR="00550E53" w:rsidRDefault="00E14D4F" w:rsidP="00FA4DB0">
      <w:pPr>
        <w:suppressAutoHyphens/>
        <w:wordWrap w:val="0"/>
        <w:spacing w:line="240" w:lineRule="exact"/>
        <w:ind w:leftChars="200" w:left="420" w:firstLineChars="3200" w:firstLine="67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越前町長　</w:t>
      </w:r>
      <w:r w:rsidR="00F158C0">
        <w:rPr>
          <w:rFonts w:ascii="ＭＳ ゴシック" w:eastAsia="ＭＳ ゴシック" w:hAnsi="ＭＳ ゴシック" w:hint="eastAsia"/>
          <w:color w:val="000000"/>
          <w:kern w:val="0"/>
        </w:rPr>
        <w:t>青柳　良彦</w:t>
      </w:r>
    </w:p>
    <w:sectPr w:rsidR="00550E53" w:rsidSect="00550BEC">
      <w:footerReference w:type="default" r:id="rId8"/>
      <w:pgSz w:w="11906" w:h="16838"/>
      <w:pgMar w:top="1077" w:right="1077" w:bottom="1077" w:left="1077" w:header="851"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0EA" w:rsidRDefault="004820EA">
      <w:r>
        <w:separator/>
      </w:r>
    </w:p>
  </w:endnote>
  <w:endnote w:type="continuationSeparator" w:id="0">
    <w:p w:rsidR="004820EA" w:rsidRDefault="00482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0EA" w:rsidRDefault="004820E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0EA" w:rsidRDefault="004820EA">
      <w:r>
        <w:separator/>
      </w:r>
    </w:p>
  </w:footnote>
  <w:footnote w:type="continuationSeparator" w:id="0">
    <w:p w:rsidR="004820EA" w:rsidRDefault="004820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10AF2"/>
    <w:rsid w:val="00082A4D"/>
    <w:rsid w:val="001349A8"/>
    <w:rsid w:val="00156659"/>
    <w:rsid w:val="00252EF3"/>
    <w:rsid w:val="002B1325"/>
    <w:rsid w:val="002B67E8"/>
    <w:rsid w:val="002C7675"/>
    <w:rsid w:val="002E6C34"/>
    <w:rsid w:val="00303B7A"/>
    <w:rsid w:val="0039796B"/>
    <w:rsid w:val="003A3911"/>
    <w:rsid w:val="003C1B94"/>
    <w:rsid w:val="003D46CD"/>
    <w:rsid w:val="00404070"/>
    <w:rsid w:val="0041542F"/>
    <w:rsid w:val="00437311"/>
    <w:rsid w:val="00446048"/>
    <w:rsid w:val="00480233"/>
    <w:rsid w:val="004806E8"/>
    <w:rsid w:val="004820EA"/>
    <w:rsid w:val="00497A82"/>
    <w:rsid w:val="004C7047"/>
    <w:rsid w:val="004D12FA"/>
    <w:rsid w:val="0050028C"/>
    <w:rsid w:val="00550BEC"/>
    <w:rsid w:val="00550E53"/>
    <w:rsid w:val="006D3A23"/>
    <w:rsid w:val="00716DBB"/>
    <w:rsid w:val="00717382"/>
    <w:rsid w:val="00733879"/>
    <w:rsid w:val="00752598"/>
    <w:rsid w:val="00773377"/>
    <w:rsid w:val="0078330C"/>
    <w:rsid w:val="00794366"/>
    <w:rsid w:val="008150B5"/>
    <w:rsid w:val="00887997"/>
    <w:rsid w:val="00890D36"/>
    <w:rsid w:val="00900C0F"/>
    <w:rsid w:val="00932A8D"/>
    <w:rsid w:val="00944105"/>
    <w:rsid w:val="00980B12"/>
    <w:rsid w:val="00995DDD"/>
    <w:rsid w:val="00A07F84"/>
    <w:rsid w:val="00A179F0"/>
    <w:rsid w:val="00AA1640"/>
    <w:rsid w:val="00B25E4C"/>
    <w:rsid w:val="00B455CD"/>
    <w:rsid w:val="00B978CF"/>
    <w:rsid w:val="00BA14A3"/>
    <w:rsid w:val="00BF4E25"/>
    <w:rsid w:val="00C120FB"/>
    <w:rsid w:val="00C3330C"/>
    <w:rsid w:val="00C43A74"/>
    <w:rsid w:val="00C46A4F"/>
    <w:rsid w:val="00CA07EA"/>
    <w:rsid w:val="00D219CD"/>
    <w:rsid w:val="00D74E6F"/>
    <w:rsid w:val="00D82B66"/>
    <w:rsid w:val="00DA572E"/>
    <w:rsid w:val="00DD3866"/>
    <w:rsid w:val="00E10140"/>
    <w:rsid w:val="00E14D4F"/>
    <w:rsid w:val="00E75E03"/>
    <w:rsid w:val="00E8394A"/>
    <w:rsid w:val="00E94C9B"/>
    <w:rsid w:val="00EB4642"/>
    <w:rsid w:val="00F158C0"/>
    <w:rsid w:val="00F37492"/>
    <w:rsid w:val="00F47C89"/>
    <w:rsid w:val="00F72D1F"/>
    <w:rsid w:val="00F87B36"/>
    <w:rsid w:val="00F97C8B"/>
    <w:rsid w:val="00FA4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C827D-4398-400B-A77C-C9F626B74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240</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山川　恭佳</cp:lastModifiedBy>
  <cp:revision>33</cp:revision>
  <cp:lastPrinted>2021-03-18T01:22:00Z</cp:lastPrinted>
  <dcterms:created xsi:type="dcterms:W3CDTF">2020-04-30T05:41:00Z</dcterms:created>
  <dcterms:modified xsi:type="dcterms:W3CDTF">2021-03-18T01:22:00Z</dcterms:modified>
</cp:coreProperties>
</file>