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5D633" w14:textId="77777777" w:rsidR="00320CF4" w:rsidRPr="00320CF4" w:rsidRDefault="00320CF4" w:rsidP="00320CF4">
      <w:pPr>
        <w:jc w:val="center"/>
        <w:rPr>
          <w:rFonts w:ascii="ＭＳ 明朝" w:eastAsia="ＭＳ 明朝" w:hAnsi="ＭＳ 明朝"/>
          <w:sz w:val="22"/>
          <w:szCs w:val="24"/>
        </w:rPr>
      </w:pPr>
      <w:r w:rsidRPr="001A22E2">
        <w:rPr>
          <w:rFonts w:ascii="ＭＳ 明朝" w:eastAsia="ＭＳ 明朝" w:hAnsi="ＭＳ 明朝" w:hint="eastAsia"/>
          <w:sz w:val="24"/>
          <w:szCs w:val="24"/>
        </w:rPr>
        <w:t>まち・ひと・しごと創生寄附活用事業（企業版ふるさと納税）寄附申出書</w:t>
      </w:r>
      <w:r w:rsidRPr="001A22E2">
        <w:rPr>
          <w:rFonts w:ascii="ＭＳ 明朝" w:eastAsia="ＭＳ 明朝" w:hAnsi="ＭＳ 明朝"/>
          <w:sz w:val="24"/>
          <w:szCs w:val="24"/>
        </w:rPr>
        <w:cr/>
      </w:r>
    </w:p>
    <w:p w14:paraId="4E6714BB" w14:textId="77777777" w:rsidR="00CF7C25" w:rsidRPr="00320CF4" w:rsidRDefault="00B26E1E" w:rsidP="00320CF4">
      <w:pPr>
        <w:jc w:val="right"/>
        <w:rPr>
          <w:rFonts w:ascii="ＭＳ 明朝" w:eastAsia="ＭＳ 明朝" w:hAnsi="ＭＳ 明朝"/>
          <w:sz w:val="22"/>
          <w:szCs w:val="24"/>
        </w:rPr>
      </w:pPr>
      <w:r>
        <w:rPr>
          <w:rFonts w:ascii="ＭＳ 明朝" w:eastAsia="ＭＳ 明朝" w:hAnsi="ＭＳ 明朝" w:hint="eastAsia"/>
          <w:sz w:val="22"/>
          <w:szCs w:val="24"/>
        </w:rPr>
        <w:t xml:space="preserve">令和　　年　　</w:t>
      </w:r>
      <w:r w:rsidR="00320CF4" w:rsidRPr="00320CF4">
        <w:rPr>
          <w:rFonts w:ascii="ＭＳ 明朝" w:eastAsia="ＭＳ 明朝" w:hAnsi="ＭＳ 明朝" w:hint="eastAsia"/>
          <w:sz w:val="22"/>
          <w:szCs w:val="24"/>
        </w:rPr>
        <w:t>月　　日</w:t>
      </w:r>
    </w:p>
    <w:p w14:paraId="6393183B" w14:textId="7E05DBF4" w:rsidR="00320CF4" w:rsidRPr="00320CF4" w:rsidRDefault="00320CF4">
      <w:pPr>
        <w:rPr>
          <w:rFonts w:ascii="ＭＳ 明朝" w:eastAsia="ＭＳ 明朝" w:hAnsi="ＭＳ 明朝"/>
          <w:sz w:val="22"/>
          <w:szCs w:val="24"/>
        </w:rPr>
      </w:pPr>
      <w:r w:rsidRPr="00320CF4">
        <w:rPr>
          <w:rFonts w:ascii="ＭＳ 明朝" w:eastAsia="ＭＳ 明朝" w:hAnsi="ＭＳ 明朝" w:hint="eastAsia"/>
          <w:sz w:val="22"/>
          <w:szCs w:val="24"/>
        </w:rPr>
        <w:t xml:space="preserve">　越前町長　　様</w:t>
      </w:r>
    </w:p>
    <w:p w14:paraId="1D158885" w14:textId="77777777" w:rsidR="00320CF4" w:rsidRPr="00084328" w:rsidRDefault="00320CF4" w:rsidP="00084328">
      <w:pPr>
        <w:ind w:firstLineChars="1950" w:firstLine="4095"/>
        <w:rPr>
          <w:rFonts w:ascii="ＭＳ 明朝" w:eastAsia="ＭＳ 明朝" w:hAnsi="ＭＳ 明朝"/>
          <w:szCs w:val="24"/>
        </w:rPr>
      </w:pPr>
      <w:r w:rsidRPr="00084328">
        <w:rPr>
          <w:rFonts w:ascii="ＭＳ 明朝" w:eastAsia="ＭＳ 明朝" w:hAnsi="ＭＳ 明朝" w:hint="eastAsia"/>
          <w:szCs w:val="24"/>
        </w:rPr>
        <w:t>（寄附申出者）</w:t>
      </w:r>
    </w:p>
    <w:p w14:paraId="5E231E2C" w14:textId="77777777" w:rsidR="00320CF4" w:rsidRPr="00084328" w:rsidRDefault="00320CF4">
      <w:pPr>
        <w:rPr>
          <w:rFonts w:ascii="ＭＳ 明朝" w:eastAsia="ＭＳ 明朝" w:hAnsi="ＭＳ 明朝"/>
          <w:szCs w:val="24"/>
        </w:rPr>
      </w:pPr>
      <w:r w:rsidRPr="00084328">
        <w:rPr>
          <w:rFonts w:ascii="ＭＳ 明朝" w:eastAsia="ＭＳ 明朝" w:hAnsi="ＭＳ 明朝" w:hint="eastAsia"/>
          <w:szCs w:val="24"/>
        </w:rPr>
        <w:t xml:space="preserve">　　　　　　　　　　　　　　　　　</w:t>
      </w:r>
      <w:r w:rsidR="00DA1AA4" w:rsidRPr="00084328">
        <w:rPr>
          <w:rFonts w:ascii="ＭＳ 明朝" w:eastAsia="ＭＳ 明朝" w:hAnsi="ＭＳ 明朝" w:hint="eastAsia"/>
          <w:szCs w:val="24"/>
        </w:rPr>
        <w:t xml:space="preserve">　</w:t>
      </w:r>
      <w:r w:rsidR="00084328">
        <w:rPr>
          <w:rFonts w:ascii="ＭＳ 明朝" w:eastAsia="ＭＳ 明朝" w:hAnsi="ＭＳ 明朝" w:hint="eastAsia"/>
          <w:szCs w:val="24"/>
        </w:rPr>
        <w:t xml:space="preserve">　</w:t>
      </w:r>
      <w:r w:rsidRPr="00084328">
        <w:rPr>
          <w:rFonts w:ascii="ＭＳ 明朝" w:eastAsia="ＭＳ 明朝" w:hAnsi="ＭＳ 明朝" w:hint="eastAsia"/>
          <w:szCs w:val="24"/>
        </w:rPr>
        <w:t xml:space="preserve">　</w:t>
      </w:r>
      <w:r w:rsidR="00DA1AA4" w:rsidRPr="00084328">
        <w:rPr>
          <w:rFonts w:ascii="ＭＳ 明朝" w:eastAsia="ＭＳ 明朝" w:hAnsi="ＭＳ 明朝" w:hint="eastAsia"/>
          <w:szCs w:val="24"/>
        </w:rPr>
        <w:t xml:space="preserve"> </w:t>
      </w:r>
      <w:r w:rsidRPr="00084328">
        <w:rPr>
          <w:rFonts w:ascii="ＭＳ 明朝" w:eastAsia="ＭＳ 明朝" w:hAnsi="ＭＳ 明朝" w:hint="eastAsia"/>
          <w:szCs w:val="24"/>
        </w:rPr>
        <w:t>本社住所　〒</w:t>
      </w:r>
    </w:p>
    <w:p w14:paraId="04495F3F" w14:textId="77777777" w:rsidR="00320CF4" w:rsidRPr="00084328" w:rsidRDefault="00320CF4">
      <w:pPr>
        <w:rPr>
          <w:rFonts w:ascii="ＭＳ 明朝" w:eastAsia="ＭＳ 明朝" w:hAnsi="ＭＳ 明朝"/>
          <w:szCs w:val="24"/>
          <w:u w:val="single"/>
        </w:rPr>
      </w:pPr>
      <w:r w:rsidRPr="00084328">
        <w:rPr>
          <w:rFonts w:ascii="ＭＳ 明朝" w:eastAsia="ＭＳ 明朝" w:hAnsi="ＭＳ 明朝" w:hint="eastAsia"/>
          <w:szCs w:val="24"/>
        </w:rPr>
        <w:t xml:space="preserve">　　　　　　　　　　　　　　　　　</w:t>
      </w:r>
      <w:r w:rsidR="00DA1AA4" w:rsidRPr="00084328">
        <w:rPr>
          <w:rFonts w:ascii="ＭＳ 明朝" w:eastAsia="ＭＳ 明朝" w:hAnsi="ＭＳ 明朝" w:hint="eastAsia"/>
          <w:szCs w:val="24"/>
        </w:rPr>
        <w:t xml:space="preserve">　</w:t>
      </w:r>
      <w:r w:rsidR="00084328">
        <w:rPr>
          <w:rFonts w:ascii="ＭＳ 明朝" w:eastAsia="ＭＳ 明朝" w:hAnsi="ＭＳ 明朝" w:hint="eastAsia"/>
          <w:szCs w:val="24"/>
        </w:rPr>
        <w:t xml:space="preserve">　</w:t>
      </w:r>
      <w:r w:rsidRPr="00084328">
        <w:rPr>
          <w:rFonts w:ascii="ＭＳ 明朝" w:eastAsia="ＭＳ 明朝" w:hAnsi="ＭＳ 明朝" w:hint="eastAsia"/>
          <w:szCs w:val="24"/>
        </w:rPr>
        <w:t xml:space="preserve">　</w:t>
      </w:r>
      <w:r w:rsidR="00DA1AA4" w:rsidRPr="00084328">
        <w:rPr>
          <w:rFonts w:ascii="ＭＳ 明朝" w:eastAsia="ＭＳ 明朝" w:hAnsi="ＭＳ 明朝" w:hint="eastAsia"/>
          <w:szCs w:val="24"/>
        </w:rPr>
        <w:t xml:space="preserve"> </w:t>
      </w:r>
      <w:r w:rsidRPr="00084328">
        <w:rPr>
          <w:rFonts w:ascii="ＭＳ 明朝" w:eastAsia="ＭＳ 明朝" w:hAnsi="ＭＳ 明朝" w:hint="eastAsia"/>
          <w:szCs w:val="24"/>
          <w:u w:val="single"/>
        </w:rPr>
        <w:t xml:space="preserve">　　　　　　　　　　　　　　　　　　　　　</w:t>
      </w:r>
    </w:p>
    <w:p w14:paraId="0DD79E86" w14:textId="77777777" w:rsidR="00320CF4" w:rsidRPr="00084328" w:rsidRDefault="00320CF4">
      <w:pPr>
        <w:rPr>
          <w:rFonts w:ascii="ＭＳ 明朝" w:eastAsia="ＭＳ 明朝" w:hAnsi="ＭＳ 明朝"/>
          <w:szCs w:val="24"/>
          <w:u w:val="single"/>
        </w:rPr>
      </w:pPr>
      <w:r w:rsidRPr="00084328">
        <w:rPr>
          <w:rFonts w:ascii="ＭＳ 明朝" w:eastAsia="ＭＳ 明朝" w:hAnsi="ＭＳ 明朝" w:hint="eastAsia"/>
          <w:szCs w:val="24"/>
        </w:rPr>
        <w:t xml:space="preserve">　　　　　　　　　　　　　　　　</w:t>
      </w:r>
      <w:r w:rsidR="00084328">
        <w:rPr>
          <w:rFonts w:ascii="ＭＳ 明朝" w:eastAsia="ＭＳ 明朝" w:hAnsi="ＭＳ 明朝" w:hint="eastAsia"/>
          <w:szCs w:val="24"/>
        </w:rPr>
        <w:t xml:space="preserve">　</w:t>
      </w:r>
      <w:r w:rsidRPr="00084328">
        <w:rPr>
          <w:rFonts w:ascii="ＭＳ 明朝" w:eastAsia="ＭＳ 明朝" w:hAnsi="ＭＳ 明朝" w:hint="eastAsia"/>
          <w:szCs w:val="24"/>
        </w:rPr>
        <w:t xml:space="preserve">　</w:t>
      </w:r>
      <w:r w:rsidR="00DA1AA4" w:rsidRPr="00084328">
        <w:rPr>
          <w:rFonts w:ascii="ＭＳ 明朝" w:eastAsia="ＭＳ 明朝" w:hAnsi="ＭＳ 明朝" w:hint="eastAsia"/>
          <w:szCs w:val="24"/>
        </w:rPr>
        <w:t xml:space="preserve">　</w:t>
      </w:r>
      <w:r w:rsidRPr="00084328">
        <w:rPr>
          <w:rFonts w:ascii="ＭＳ 明朝" w:eastAsia="ＭＳ 明朝" w:hAnsi="ＭＳ 明朝" w:hint="eastAsia"/>
          <w:szCs w:val="24"/>
        </w:rPr>
        <w:t xml:space="preserve">　</w:t>
      </w:r>
      <w:r w:rsidR="00DA1AA4" w:rsidRPr="00084328">
        <w:rPr>
          <w:rFonts w:ascii="ＭＳ 明朝" w:eastAsia="ＭＳ 明朝" w:hAnsi="ＭＳ 明朝" w:hint="eastAsia"/>
          <w:szCs w:val="24"/>
        </w:rPr>
        <w:t xml:space="preserve"> </w:t>
      </w:r>
      <w:r w:rsidRPr="00084328">
        <w:rPr>
          <w:rFonts w:ascii="ＭＳ 明朝" w:eastAsia="ＭＳ 明朝" w:hAnsi="ＭＳ 明朝" w:hint="eastAsia"/>
          <w:szCs w:val="24"/>
          <w:u w:val="single"/>
        </w:rPr>
        <w:t xml:space="preserve">法人名　　　　　　　　　　　　　　　　　　</w:t>
      </w:r>
    </w:p>
    <w:p w14:paraId="23E93BB8" w14:textId="77777777" w:rsidR="00320CF4" w:rsidRPr="00084328" w:rsidRDefault="00320CF4">
      <w:pPr>
        <w:rPr>
          <w:rFonts w:ascii="ＭＳ 明朝" w:eastAsia="ＭＳ 明朝" w:hAnsi="ＭＳ 明朝"/>
          <w:szCs w:val="24"/>
          <w:u w:val="single"/>
        </w:rPr>
      </w:pPr>
      <w:r w:rsidRPr="00084328">
        <w:rPr>
          <w:rFonts w:ascii="ＭＳ 明朝" w:eastAsia="ＭＳ 明朝" w:hAnsi="ＭＳ 明朝" w:hint="eastAsia"/>
          <w:szCs w:val="24"/>
        </w:rPr>
        <w:t xml:space="preserve">　　　　　　　　　　　　　　</w:t>
      </w:r>
      <w:r w:rsidR="00084328">
        <w:rPr>
          <w:rFonts w:ascii="ＭＳ 明朝" w:eastAsia="ＭＳ 明朝" w:hAnsi="ＭＳ 明朝" w:hint="eastAsia"/>
          <w:szCs w:val="24"/>
        </w:rPr>
        <w:t xml:space="preserve">　</w:t>
      </w:r>
      <w:r w:rsidRPr="00084328">
        <w:rPr>
          <w:rFonts w:ascii="ＭＳ 明朝" w:eastAsia="ＭＳ 明朝" w:hAnsi="ＭＳ 明朝" w:hint="eastAsia"/>
          <w:szCs w:val="24"/>
        </w:rPr>
        <w:t xml:space="preserve">　　　</w:t>
      </w:r>
      <w:r w:rsidR="00DA1AA4" w:rsidRPr="00084328">
        <w:rPr>
          <w:rFonts w:ascii="ＭＳ 明朝" w:eastAsia="ＭＳ 明朝" w:hAnsi="ＭＳ 明朝" w:hint="eastAsia"/>
          <w:szCs w:val="24"/>
        </w:rPr>
        <w:t xml:space="preserve">　</w:t>
      </w:r>
      <w:r w:rsidRPr="00084328">
        <w:rPr>
          <w:rFonts w:ascii="ＭＳ 明朝" w:eastAsia="ＭＳ 明朝" w:hAnsi="ＭＳ 明朝" w:hint="eastAsia"/>
          <w:szCs w:val="24"/>
        </w:rPr>
        <w:t xml:space="preserve">　</w:t>
      </w:r>
      <w:r w:rsidR="00DA1AA4" w:rsidRPr="00084328">
        <w:rPr>
          <w:rFonts w:ascii="ＭＳ 明朝" w:eastAsia="ＭＳ 明朝" w:hAnsi="ＭＳ 明朝" w:hint="eastAsia"/>
          <w:szCs w:val="24"/>
        </w:rPr>
        <w:t xml:space="preserve"> </w:t>
      </w:r>
      <w:r w:rsidRPr="00084328">
        <w:rPr>
          <w:rFonts w:ascii="ＭＳ 明朝" w:eastAsia="ＭＳ 明朝" w:hAnsi="ＭＳ 明朝" w:hint="eastAsia"/>
          <w:szCs w:val="24"/>
          <w:u w:val="single"/>
        </w:rPr>
        <w:t xml:space="preserve">代表者名　　　　　　　　　　　　　　　　　</w:t>
      </w:r>
    </w:p>
    <w:p w14:paraId="45A4CECC" w14:textId="77777777" w:rsidR="00320CF4" w:rsidRPr="00084328" w:rsidRDefault="00320CF4" w:rsidP="00084328">
      <w:pPr>
        <w:ind w:firstLineChars="1950" w:firstLine="4095"/>
        <w:rPr>
          <w:rFonts w:ascii="ＭＳ 明朝" w:eastAsia="ＭＳ 明朝" w:hAnsi="ＭＳ 明朝"/>
          <w:szCs w:val="24"/>
        </w:rPr>
      </w:pPr>
      <w:r w:rsidRPr="00084328">
        <w:rPr>
          <w:rFonts w:ascii="ＭＳ 明朝" w:eastAsia="ＭＳ 明朝" w:hAnsi="ＭＳ 明朝" w:hint="eastAsia"/>
          <w:szCs w:val="24"/>
        </w:rPr>
        <w:t>（担当者）</w:t>
      </w:r>
    </w:p>
    <w:p w14:paraId="5E9E307D" w14:textId="77777777" w:rsidR="00320CF4" w:rsidRPr="00084328" w:rsidRDefault="00320CF4" w:rsidP="00320CF4">
      <w:pPr>
        <w:rPr>
          <w:rFonts w:ascii="ＭＳ 明朝" w:eastAsia="ＭＳ 明朝" w:hAnsi="ＭＳ 明朝"/>
          <w:szCs w:val="24"/>
          <w:u w:val="single"/>
        </w:rPr>
      </w:pPr>
      <w:r w:rsidRPr="00084328">
        <w:rPr>
          <w:rFonts w:ascii="ＭＳ 明朝" w:eastAsia="ＭＳ 明朝" w:hAnsi="ＭＳ 明朝" w:hint="eastAsia"/>
          <w:szCs w:val="24"/>
        </w:rPr>
        <w:t xml:space="preserve">　　　　　　　　　　　　　　</w:t>
      </w:r>
      <w:r w:rsidR="00084328">
        <w:rPr>
          <w:rFonts w:ascii="ＭＳ 明朝" w:eastAsia="ＭＳ 明朝" w:hAnsi="ＭＳ 明朝" w:hint="eastAsia"/>
          <w:szCs w:val="24"/>
        </w:rPr>
        <w:t xml:space="preserve">　</w:t>
      </w:r>
      <w:r w:rsidRPr="00084328">
        <w:rPr>
          <w:rFonts w:ascii="ＭＳ 明朝" w:eastAsia="ＭＳ 明朝" w:hAnsi="ＭＳ 明朝" w:hint="eastAsia"/>
          <w:szCs w:val="24"/>
        </w:rPr>
        <w:t xml:space="preserve">　　</w:t>
      </w:r>
      <w:r w:rsidR="00DA1AA4" w:rsidRPr="00084328">
        <w:rPr>
          <w:rFonts w:ascii="ＭＳ 明朝" w:eastAsia="ＭＳ 明朝" w:hAnsi="ＭＳ 明朝" w:hint="eastAsia"/>
          <w:szCs w:val="24"/>
        </w:rPr>
        <w:t xml:space="preserve">　</w:t>
      </w:r>
      <w:r w:rsidRPr="00084328">
        <w:rPr>
          <w:rFonts w:ascii="ＭＳ 明朝" w:eastAsia="ＭＳ 明朝" w:hAnsi="ＭＳ 明朝" w:hint="eastAsia"/>
          <w:szCs w:val="24"/>
        </w:rPr>
        <w:t xml:space="preserve">　　</w:t>
      </w:r>
      <w:r w:rsidR="00DA1AA4" w:rsidRPr="00084328">
        <w:rPr>
          <w:rFonts w:ascii="ＭＳ 明朝" w:eastAsia="ＭＳ 明朝" w:hAnsi="ＭＳ 明朝" w:hint="eastAsia"/>
          <w:szCs w:val="24"/>
        </w:rPr>
        <w:t xml:space="preserve"> </w:t>
      </w:r>
      <w:r w:rsidRPr="00084328">
        <w:rPr>
          <w:rFonts w:ascii="ＭＳ 明朝" w:eastAsia="ＭＳ 明朝" w:hAnsi="ＭＳ 明朝" w:hint="eastAsia"/>
          <w:szCs w:val="24"/>
          <w:u w:val="single"/>
        </w:rPr>
        <w:t xml:space="preserve">部署名　　　　　　　　　　　　　　　　　　</w:t>
      </w:r>
    </w:p>
    <w:p w14:paraId="75B71714" w14:textId="77777777" w:rsidR="00320CF4" w:rsidRPr="00084328" w:rsidRDefault="00320CF4" w:rsidP="00320CF4">
      <w:pPr>
        <w:rPr>
          <w:rFonts w:ascii="ＭＳ 明朝" w:eastAsia="ＭＳ 明朝" w:hAnsi="ＭＳ 明朝"/>
          <w:szCs w:val="24"/>
          <w:u w:val="single"/>
        </w:rPr>
      </w:pPr>
      <w:r w:rsidRPr="00084328">
        <w:rPr>
          <w:rFonts w:ascii="ＭＳ 明朝" w:eastAsia="ＭＳ 明朝" w:hAnsi="ＭＳ 明朝" w:hint="eastAsia"/>
          <w:szCs w:val="24"/>
        </w:rPr>
        <w:t xml:space="preserve">　　　　　　　　　　　　　</w:t>
      </w:r>
      <w:r w:rsidR="00084328">
        <w:rPr>
          <w:rFonts w:ascii="ＭＳ 明朝" w:eastAsia="ＭＳ 明朝" w:hAnsi="ＭＳ 明朝" w:hint="eastAsia"/>
          <w:szCs w:val="24"/>
        </w:rPr>
        <w:t xml:space="preserve">　</w:t>
      </w:r>
      <w:r w:rsidRPr="00084328">
        <w:rPr>
          <w:rFonts w:ascii="ＭＳ 明朝" w:eastAsia="ＭＳ 明朝" w:hAnsi="ＭＳ 明朝" w:hint="eastAsia"/>
          <w:szCs w:val="24"/>
        </w:rPr>
        <w:t xml:space="preserve">　　　</w:t>
      </w:r>
      <w:r w:rsidR="00DA1AA4" w:rsidRPr="00084328">
        <w:rPr>
          <w:rFonts w:ascii="ＭＳ 明朝" w:eastAsia="ＭＳ 明朝" w:hAnsi="ＭＳ 明朝" w:hint="eastAsia"/>
          <w:szCs w:val="24"/>
        </w:rPr>
        <w:t xml:space="preserve">　 </w:t>
      </w:r>
      <w:r w:rsidRPr="00084328">
        <w:rPr>
          <w:rFonts w:ascii="ＭＳ 明朝" w:eastAsia="ＭＳ 明朝" w:hAnsi="ＭＳ 明朝" w:hint="eastAsia"/>
          <w:szCs w:val="24"/>
        </w:rPr>
        <w:t xml:space="preserve">　　</w:t>
      </w:r>
      <w:r w:rsidRPr="00084328">
        <w:rPr>
          <w:rFonts w:ascii="ＭＳ 明朝" w:eastAsia="ＭＳ 明朝" w:hAnsi="ＭＳ 明朝" w:hint="eastAsia"/>
          <w:szCs w:val="24"/>
          <w:u w:val="single"/>
        </w:rPr>
        <w:t xml:space="preserve">担当者名　　　　　　　　　　　　　　　　　</w:t>
      </w:r>
    </w:p>
    <w:p w14:paraId="0BFD5B25" w14:textId="77777777" w:rsidR="00320CF4" w:rsidRPr="00084328" w:rsidRDefault="00DA1AA4" w:rsidP="00320CF4">
      <w:pPr>
        <w:rPr>
          <w:rFonts w:ascii="ＭＳ 明朝" w:eastAsia="ＭＳ 明朝" w:hAnsi="ＭＳ 明朝"/>
          <w:szCs w:val="24"/>
          <w:u w:val="single"/>
        </w:rPr>
      </w:pPr>
      <w:r w:rsidRPr="00084328">
        <w:rPr>
          <w:rFonts w:ascii="ＭＳ 明朝" w:eastAsia="ＭＳ 明朝" w:hAnsi="ＭＳ 明朝" w:hint="eastAsia"/>
          <w:szCs w:val="24"/>
        </w:rPr>
        <w:t xml:space="preserve">　　　　　　　　　　　　　</w:t>
      </w:r>
      <w:r w:rsidR="00084328">
        <w:rPr>
          <w:rFonts w:ascii="ＭＳ 明朝" w:eastAsia="ＭＳ 明朝" w:hAnsi="ＭＳ 明朝" w:hint="eastAsia"/>
          <w:szCs w:val="24"/>
        </w:rPr>
        <w:t xml:space="preserve">　</w:t>
      </w:r>
      <w:r w:rsidRPr="00084328">
        <w:rPr>
          <w:rFonts w:ascii="ＭＳ 明朝" w:eastAsia="ＭＳ 明朝" w:hAnsi="ＭＳ 明朝" w:hint="eastAsia"/>
          <w:szCs w:val="24"/>
        </w:rPr>
        <w:t xml:space="preserve">　　　 </w:t>
      </w:r>
      <w:r w:rsidR="00320CF4" w:rsidRPr="00084328">
        <w:rPr>
          <w:rFonts w:ascii="ＭＳ 明朝" w:eastAsia="ＭＳ 明朝" w:hAnsi="ＭＳ 明朝" w:hint="eastAsia"/>
          <w:szCs w:val="24"/>
        </w:rPr>
        <w:t xml:space="preserve">　　　</w:t>
      </w:r>
      <w:r w:rsidR="00320CF4" w:rsidRPr="00084328">
        <w:rPr>
          <w:rFonts w:ascii="ＭＳ 明朝" w:eastAsia="ＭＳ 明朝" w:hAnsi="ＭＳ 明朝" w:hint="eastAsia"/>
          <w:szCs w:val="24"/>
          <w:u w:val="single"/>
        </w:rPr>
        <w:t xml:space="preserve">電話番号　　　　　　　　　　　　　　　　　</w:t>
      </w:r>
    </w:p>
    <w:p w14:paraId="119E5E1B" w14:textId="77777777" w:rsidR="00320CF4" w:rsidRPr="00084328" w:rsidRDefault="00320CF4" w:rsidP="00320CF4">
      <w:pPr>
        <w:rPr>
          <w:rFonts w:ascii="ＭＳ 明朝" w:eastAsia="ＭＳ 明朝" w:hAnsi="ＭＳ 明朝"/>
          <w:szCs w:val="24"/>
          <w:u w:val="single"/>
        </w:rPr>
      </w:pPr>
      <w:r w:rsidRPr="00084328">
        <w:rPr>
          <w:rFonts w:ascii="ＭＳ 明朝" w:eastAsia="ＭＳ 明朝" w:hAnsi="ＭＳ 明朝" w:hint="eastAsia"/>
          <w:szCs w:val="24"/>
        </w:rPr>
        <w:t xml:space="preserve">　　　　　　　　　　　　　</w:t>
      </w:r>
      <w:r w:rsidR="00084328">
        <w:rPr>
          <w:rFonts w:ascii="ＭＳ 明朝" w:eastAsia="ＭＳ 明朝" w:hAnsi="ＭＳ 明朝" w:hint="eastAsia"/>
          <w:szCs w:val="24"/>
        </w:rPr>
        <w:t xml:space="preserve">　</w:t>
      </w:r>
      <w:r w:rsidRPr="00084328">
        <w:rPr>
          <w:rFonts w:ascii="ＭＳ 明朝" w:eastAsia="ＭＳ 明朝" w:hAnsi="ＭＳ 明朝" w:hint="eastAsia"/>
          <w:szCs w:val="24"/>
        </w:rPr>
        <w:t xml:space="preserve">　　　　</w:t>
      </w:r>
      <w:r w:rsidR="00DA1AA4" w:rsidRPr="00084328">
        <w:rPr>
          <w:rFonts w:ascii="ＭＳ 明朝" w:eastAsia="ＭＳ 明朝" w:hAnsi="ＭＳ 明朝" w:hint="eastAsia"/>
          <w:szCs w:val="24"/>
        </w:rPr>
        <w:t xml:space="preserve"> </w:t>
      </w:r>
      <w:r w:rsidR="00DA1AA4" w:rsidRPr="00084328">
        <w:rPr>
          <w:rFonts w:ascii="ＭＳ 明朝" w:eastAsia="ＭＳ 明朝" w:hAnsi="ＭＳ 明朝"/>
          <w:szCs w:val="24"/>
        </w:rPr>
        <w:t xml:space="preserve">  </w:t>
      </w:r>
      <w:r w:rsidRPr="00084328">
        <w:rPr>
          <w:rFonts w:ascii="ＭＳ 明朝" w:eastAsia="ＭＳ 明朝" w:hAnsi="ＭＳ 明朝" w:hint="eastAsia"/>
          <w:szCs w:val="24"/>
        </w:rPr>
        <w:t xml:space="preserve">　</w:t>
      </w:r>
      <w:r w:rsidRPr="00084328">
        <w:rPr>
          <w:rFonts w:ascii="ＭＳ 明朝" w:eastAsia="ＭＳ 明朝" w:hAnsi="ＭＳ 明朝" w:hint="eastAsia"/>
          <w:szCs w:val="24"/>
          <w:u w:val="single"/>
        </w:rPr>
        <w:t xml:space="preserve">E-mail　　　　　　　　　　　　　　　　</w:t>
      </w:r>
      <w:r w:rsidR="00DA1AA4" w:rsidRPr="00084328">
        <w:rPr>
          <w:rFonts w:ascii="ＭＳ 明朝" w:eastAsia="ＭＳ 明朝" w:hAnsi="ＭＳ 明朝" w:hint="eastAsia"/>
          <w:szCs w:val="24"/>
          <w:u w:val="single"/>
        </w:rPr>
        <w:t xml:space="preserve">　</w:t>
      </w:r>
      <w:r w:rsidRPr="00084328">
        <w:rPr>
          <w:rFonts w:ascii="ＭＳ 明朝" w:eastAsia="ＭＳ 明朝" w:hAnsi="ＭＳ 明朝" w:hint="eastAsia"/>
          <w:szCs w:val="24"/>
          <w:u w:val="single"/>
        </w:rPr>
        <w:t xml:space="preserve">　</w:t>
      </w:r>
    </w:p>
    <w:p w14:paraId="038CE61D" w14:textId="77777777" w:rsidR="00320CF4" w:rsidRPr="00320CF4" w:rsidRDefault="00320CF4" w:rsidP="00320CF4">
      <w:pPr>
        <w:jc w:val="right"/>
        <w:rPr>
          <w:rFonts w:ascii="ＭＳ 明朝" w:eastAsia="ＭＳ 明朝" w:hAnsi="ＭＳ 明朝"/>
          <w:sz w:val="22"/>
          <w:szCs w:val="24"/>
        </w:rPr>
      </w:pPr>
      <w:r w:rsidRPr="00320CF4">
        <w:rPr>
          <w:rFonts w:ascii="ＭＳ 明朝" w:eastAsia="ＭＳ 明朝" w:hAnsi="ＭＳ 明朝" w:hint="eastAsia"/>
          <w:sz w:val="22"/>
          <w:szCs w:val="24"/>
        </w:rPr>
        <w:t xml:space="preserve">　　　　　　　　　　　　　</w:t>
      </w:r>
    </w:p>
    <w:p w14:paraId="4F6491C5" w14:textId="77777777" w:rsidR="00120EA7" w:rsidRDefault="00120EA7" w:rsidP="00320CF4">
      <w:pPr>
        <w:ind w:firstLineChars="100" w:firstLine="220"/>
        <w:rPr>
          <w:rFonts w:ascii="ＭＳ 明朝" w:eastAsia="ＭＳ 明朝" w:hAnsi="ＭＳ 明朝"/>
          <w:sz w:val="22"/>
          <w:szCs w:val="24"/>
        </w:rPr>
      </w:pPr>
    </w:p>
    <w:p w14:paraId="603904FC" w14:textId="77777777" w:rsidR="00320CF4" w:rsidRDefault="00320CF4" w:rsidP="00320CF4">
      <w:pPr>
        <w:ind w:firstLineChars="100" w:firstLine="220"/>
        <w:rPr>
          <w:rFonts w:ascii="ＭＳ 明朝" w:eastAsia="ＭＳ 明朝" w:hAnsi="ＭＳ 明朝"/>
          <w:sz w:val="22"/>
          <w:szCs w:val="24"/>
        </w:rPr>
      </w:pPr>
      <w:r w:rsidRPr="00320CF4">
        <w:rPr>
          <w:rFonts w:ascii="ＭＳ 明朝" w:eastAsia="ＭＳ 明朝" w:hAnsi="ＭＳ 明朝" w:hint="eastAsia"/>
          <w:sz w:val="22"/>
          <w:szCs w:val="24"/>
        </w:rPr>
        <w:t>貴</w:t>
      </w:r>
      <w:r w:rsidR="00084328">
        <w:rPr>
          <w:rFonts w:ascii="ＭＳ 明朝" w:eastAsia="ＭＳ 明朝" w:hAnsi="ＭＳ 明朝" w:hint="eastAsia"/>
          <w:sz w:val="22"/>
          <w:szCs w:val="24"/>
        </w:rPr>
        <w:t>町</w:t>
      </w:r>
      <w:r w:rsidRPr="00320CF4">
        <w:rPr>
          <w:rFonts w:ascii="ＭＳ 明朝" w:eastAsia="ＭＳ 明朝" w:hAnsi="ＭＳ 明朝" w:hint="eastAsia"/>
          <w:sz w:val="22"/>
          <w:szCs w:val="24"/>
        </w:rPr>
        <w:t>で実施される「</w:t>
      </w:r>
      <w:r w:rsidR="00084328">
        <w:rPr>
          <w:rFonts w:ascii="ＭＳ 明朝" w:eastAsia="ＭＳ 明朝" w:hAnsi="ＭＳ 明朝" w:hint="eastAsia"/>
          <w:sz w:val="22"/>
          <w:szCs w:val="24"/>
        </w:rPr>
        <w:t>越前町</w:t>
      </w:r>
      <w:r w:rsidRPr="00320CF4">
        <w:rPr>
          <w:rFonts w:ascii="ＭＳ 明朝" w:eastAsia="ＭＳ 明朝" w:hAnsi="ＭＳ 明朝" w:hint="eastAsia"/>
          <w:sz w:val="22"/>
          <w:szCs w:val="24"/>
        </w:rPr>
        <w:t>まち・ひと・しごと創生推進事業」に対し</w:t>
      </w:r>
      <w:r>
        <w:rPr>
          <w:rFonts w:ascii="ＭＳ 明朝" w:eastAsia="ＭＳ 明朝" w:hAnsi="ＭＳ 明朝" w:hint="eastAsia"/>
          <w:sz w:val="22"/>
          <w:szCs w:val="24"/>
        </w:rPr>
        <w:t>、</w:t>
      </w:r>
      <w:r w:rsidRPr="00320CF4">
        <w:rPr>
          <w:rFonts w:ascii="ＭＳ 明朝" w:eastAsia="ＭＳ 明朝" w:hAnsi="ＭＳ 明朝" w:hint="eastAsia"/>
          <w:sz w:val="22"/>
          <w:szCs w:val="24"/>
        </w:rPr>
        <w:t>寄附することを</w:t>
      </w:r>
      <w:r w:rsidR="00084328">
        <w:rPr>
          <w:rFonts w:ascii="ＭＳ 明朝" w:eastAsia="ＭＳ 明朝" w:hAnsi="ＭＳ 明朝" w:hint="eastAsia"/>
          <w:sz w:val="22"/>
          <w:szCs w:val="24"/>
        </w:rPr>
        <w:t xml:space="preserve">　</w:t>
      </w:r>
      <w:r w:rsidRPr="00320CF4">
        <w:rPr>
          <w:rFonts w:ascii="ＭＳ 明朝" w:eastAsia="ＭＳ 明朝" w:hAnsi="ＭＳ 明朝" w:hint="eastAsia"/>
          <w:sz w:val="22"/>
          <w:szCs w:val="24"/>
        </w:rPr>
        <w:t>申し出ます。</w:t>
      </w:r>
    </w:p>
    <w:p w14:paraId="06813043" w14:textId="77777777" w:rsidR="00320CF4" w:rsidRDefault="00320CF4" w:rsidP="00320CF4">
      <w:pPr>
        <w:rPr>
          <w:rFonts w:ascii="ＭＳ 明朝" w:eastAsia="ＭＳ 明朝" w:hAnsi="ＭＳ 明朝"/>
          <w:sz w:val="22"/>
          <w:szCs w:val="24"/>
        </w:rPr>
      </w:pPr>
    </w:p>
    <w:p w14:paraId="25251F5B" w14:textId="77777777" w:rsidR="00320CF4" w:rsidRPr="00084328" w:rsidRDefault="00320CF4" w:rsidP="00320CF4">
      <w:pPr>
        <w:ind w:firstLineChars="100" w:firstLine="240"/>
        <w:rPr>
          <w:rFonts w:ascii="ＭＳ 明朝" w:eastAsia="ＭＳ 明朝" w:hAnsi="ＭＳ 明朝"/>
          <w:sz w:val="24"/>
          <w:szCs w:val="24"/>
          <w:u w:val="single"/>
        </w:rPr>
      </w:pPr>
      <w:r w:rsidRPr="00084328">
        <w:rPr>
          <w:rFonts w:ascii="ＭＳ 明朝" w:eastAsia="ＭＳ 明朝" w:hAnsi="ＭＳ 明朝" w:hint="eastAsia"/>
          <w:sz w:val="24"/>
          <w:szCs w:val="24"/>
          <w:u w:val="single"/>
        </w:rPr>
        <w:t xml:space="preserve">【寄附金額】　　　　　</w:t>
      </w:r>
      <w:r w:rsidR="0022062C">
        <w:rPr>
          <w:rFonts w:ascii="ＭＳ 明朝" w:eastAsia="ＭＳ 明朝" w:hAnsi="ＭＳ 明朝" w:hint="eastAsia"/>
          <w:sz w:val="24"/>
          <w:szCs w:val="24"/>
          <w:u w:val="single"/>
        </w:rPr>
        <w:t xml:space="preserve">　　</w:t>
      </w:r>
      <w:r w:rsidRPr="00084328">
        <w:rPr>
          <w:rFonts w:ascii="ＭＳ 明朝" w:eastAsia="ＭＳ 明朝" w:hAnsi="ＭＳ 明朝" w:hint="eastAsia"/>
          <w:sz w:val="24"/>
          <w:szCs w:val="24"/>
          <w:u w:val="single"/>
        </w:rPr>
        <w:t xml:space="preserve">　　　円</w:t>
      </w:r>
      <w:r w:rsidR="0022062C" w:rsidRPr="0022062C">
        <w:rPr>
          <w:rFonts w:ascii="ＭＳ 明朝" w:eastAsia="ＭＳ 明朝" w:hAnsi="ＭＳ 明朝" w:hint="eastAsia"/>
          <w:sz w:val="22"/>
          <w:szCs w:val="24"/>
        </w:rPr>
        <w:t xml:space="preserve">　（納付時期：令和　　年　　月　　日頃）</w:t>
      </w:r>
    </w:p>
    <w:p w14:paraId="1C30B58F" w14:textId="77777777" w:rsidR="00320CF4" w:rsidRDefault="00320CF4" w:rsidP="00320CF4">
      <w:pPr>
        <w:rPr>
          <w:rFonts w:ascii="ＭＳ 明朝" w:eastAsia="ＭＳ 明朝" w:hAnsi="ＭＳ 明朝"/>
          <w:sz w:val="22"/>
          <w:szCs w:val="24"/>
        </w:rPr>
      </w:pPr>
    </w:p>
    <w:p w14:paraId="13B1FE14" w14:textId="77777777" w:rsidR="001A22E2" w:rsidRPr="001A22E2" w:rsidRDefault="001A22E2" w:rsidP="001A22E2">
      <w:pPr>
        <w:rPr>
          <w:rFonts w:ascii="ＭＳ 明朝" w:eastAsia="ＭＳ 明朝" w:hAnsi="ＭＳ 明朝"/>
          <w:sz w:val="22"/>
        </w:rPr>
      </w:pPr>
      <w:r w:rsidRPr="001A22E2">
        <w:rPr>
          <w:rFonts w:ascii="ＭＳ 明朝" w:eastAsia="ＭＳ 明朝" w:hAnsi="ＭＳ 明朝" w:hint="eastAsia"/>
          <w:sz w:val="22"/>
        </w:rPr>
        <w:t xml:space="preserve">　【支援事業(越前町まち・ひと・しごと創生推進事業)】</w:t>
      </w:r>
    </w:p>
    <w:p w14:paraId="2E6CF18D" w14:textId="3B6F0090" w:rsidR="001A22E2" w:rsidRPr="001A22E2" w:rsidRDefault="001A22E2" w:rsidP="001A22E2">
      <w:pPr>
        <w:rPr>
          <w:rFonts w:ascii="ＭＳ 明朝" w:eastAsia="ＭＳ 明朝" w:hAnsi="ＭＳ 明朝"/>
          <w:sz w:val="22"/>
        </w:rPr>
      </w:pPr>
      <w:r w:rsidRPr="001A22E2">
        <w:rPr>
          <w:rFonts w:ascii="ＭＳ 明朝" w:eastAsia="ＭＳ 明朝" w:hAnsi="ＭＳ 明朝" w:hint="eastAsia"/>
          <w:sz w:val="22"/>
        </w:rPr>
        <w:t xml:space="preserve">　　</w:t>
      </w:r>
      <w:r w:rsidR="00120EA7">
        <w:rPr>
          <w:rFonts w:ascii="ＭＳ 明朝" w:eastAsia="ＭＳ 明朝" w:hAnsi="ＭＳ 明朝" w:hint="eastAsia"/>
          <w:sz w:val="22"/>
        </w:rPr>
        <w:t xml:space="preserve">　</w:t>
      </w:r>
      <w:r w:rsidRPr="001A22E2">
        <w:rPr>
          <w:rFonts w:ascii="ＭＳ 明朝" w:eastAsia="ＭＳ 明朝" w:hAnsi="ＭＳ 明朝" w:hint="eastAsia"/>
          <w:sz w:val="22"/>
        </w:rPr>
        <w:t xml:space="preserve">□　ア　</w:t>
      </w:r>
      <w:bookmarkStart w:id="0" w:name="_Hlk222997602"/>
      <w:r w:rsidR="00B957F9" w:rsidRPr="00B957F9">
        <w:rPr>
          <w:rFonts w:ascii="ＭＳ 明朝" w:eastAsia="ＭＳ 明朝" w:hAnsi="ＭＳ 明朝" w:hint="eastAsia"/>
          <w:sz w:val="22"/>
        </w:rPr>
        <w:t>安全・安心な生活環境が充実するまち事業</w:t>
      </w:r>
      <w:bookmarkEnd w:id="0"/>
    </w:p>
    <w:p w14:paraId="247B6F1D" w14:textId="0BC5DE6D" w:rsidR="001A22E2" w:rsidRPr="001A22E2" w:rsidRDefault="001A22E2" w:rsidP="001A22E2">
      <w:pPr>
        <w:rPr>
          <w:rFonts w:ascii="ＭＳ 明朝" w:eastAsia="ＭＳ 明朝" w:hAnsi="ＭＳ 明朝"/>
          <w:sz w:val="22"/>
        </w:rPr>
      </w:pPr>
      <w:r w:rsidRPr="001A22E2">
        <w:rPr>
          <w:rFonts w:ascii="ＭＳ 明朝" w:eastAsia="ＭＳ 明朝" w:hAnsi="ＭＳ 明朝" w:hint="eastAsia"/>
          <w:sz w:val="22"/>
        </w:rPr>
        <w:t xml:space="preserve">　　</w:t>
      </w:r>
      <w:r w:rsidR="00120EA7">
        <w:rPr>
          <w:rFonts w:ascii="ＭＳ 明朝" w:eastAsia="ＭＳ 明朝" w:hAnsi="ＭＳ 明朝" w:hint="eastAsia"/>
          <w:sz w:val="22"/>
        </w:rPr>
        <w:t xml:space="preserve">　</w:t>
      </w:r>
      <w:r w:rsidRPr="001A22E2">
        <w:rPr>
          <w:rFonts w:ascii="ＭＳ 明朝" w:eastAsia="ＭＳ 明朝" w:hAnsi="ＭＳ 明朝" w:hint="eastAsia"/>
          <w:sz w:val="22"/>
        </w:rPr>
        <w:t xml:space="preserve">□　イ　</w:t>
      </w:r>
      <w:r w:rsidR="00B957F9" w:rsidRPr="00B957F9">
        <w:rPr>
          <w:rFonts w:ascii="ＭＳ 明朝" w:eastAsia="ＭＳ 明朝" w:hAnsi="ＭＳ 明朝" w:hint="eastAsia"/>
          <w:sz w:val="22"/>
        </w:rPr>
        <w:t>定住人口を確保し、交流人口・関係人口を創出するまち事業</w:t>
      </w:r>
    </w:p>
    <w:p w14:paraId="2E626A8D" w14:textId="36F131CC" w:rsidR="001A22E2" w:rsidRPr="001A22E2" w:rsidRDefault="001A22E2" w:rsidP="00120EA7">
      <w:pPr>
        <w:ind w:firstLineChars="300" w:firstLine="660"/>
        <w:rPr>
          <w:rFonts w:ascii="ＭＳ 明朝" w:eastAsia="ＭＳ 明朝" w:hAnsi="ＭＳ 明朝"/>
          <w:sz w:val="22"/>
        </w:rPr>
      </w:pPr>
      <w:r w:rsidRPr="001A22E2">
        <w:rPr>
          <w:rFonts w:ascii="ＭＳ 明朝" w:eastAsia="ＭＳ 明朝" w:hAnsi="ＭＳ 明朝" w:hint="eastAsia"/>
          <w:sz w:val="22"/>
        </w:rPr>
        <w:t xml:space="preserve">□　ウ　</w:t>
      </w:r>
      <w:r w:rsidR="00B957F9" w:rsidRPr="00B957F9">
        <w:rPr>
          <w:rFonts w:ascii="ＭＳ 明朝" w:eastAsia="ＭＳ 明朝" w:hAnsi="ＭＳ 明朝" w:hint="eastAsia"/>
          <w:sz w:val="22"/>
        </w:rPr>
        <w:t>豊かな地域資源を活かすまち事業</w:t>
      </w:r>
    </w:p>
    <w:p w14:paraId="109E73D9" w14:textId="281A07E1" w:rsidR="00DA1AA4" w:rsidRDefault="001A22E2" w:rsidP="00120EA7">
      <w:pPr>
        <w:ind w:firstLineChars="300" w:firstLine="660"/>
        <w:rPr>
          <w:rFonts w:ascii="ＭＳ 明朝" w:eastAsia="ＭＳ 明朝" w:hAnsi="ＭＳ 明朝"/>
          <w:sz w:val="22"/>
        </w:rPr>
      </w:pPr>
      <w:r w:rsidRPr="001A22E2">
        <w:rPr>
          <w:rFonts w:ascii="ＭＳ 明朝" w:eastAsia="ＭＳ 明朝" w:hAnsi="ＭＳ 明朝" w:hint="eastAsia"/>
          <w:sz w:val="22"/>
        </w:rPr>
        <w:t xml:space="preserve">□　エ　</w:t>
      </w:r>
      <w:r w:rsidR="00B957F9" w:rsidRPr="00B957F9">
        <w:rPr>
          <w:rFonts w:ascii="ＭＳ 明朝" w:eastAsia="ＭＳ 明朝" w:hAnsi="ＭＳ 明朝" w:hint="eastAsia"/>
          <w:sz w:val="22"/>
        </w:rPr>
        <w:t>デジタル技術を活用した、利便性が良いまち事業</w:t>
      </w:r>
    </w:p>
    <w:p w14:paraId="09AD1CA8" w14:textId="63725DA1" w:rsidR="00B957F9" w:rsidRPr="00B957F9" w:rsidRDefault="00B957F9" w:rsidP="00B957F9">
      <w:pPr>
        <w:ind w:firstLineChars="300" w:firstLine="660"/>
        <w:rPr>
          <w:rFonts w:ascii="ＭＳ 明朝" w:eastAsia="ＭＳ 明朝" w:hAnsi="ＭＳ 明朝" w:hint="eastAsia"/>
          <w:sz w:val="22"/>
        </w:rPr>
      </w:pPr>
      <w:r w:rsidRPr="001A22E2">
        <w:rPr>
          <w:rFonts w:ascii="ＭＳ 明朝" w:eastAsia="ＭＳ 明朝" w:hAnsi="ＭＳ 明朝" w:hint="eastAsia"/>
          <w:sz w:val="22"/>
        </w:rPr>
        <w:t xml:space="preserve">□　</w:t>
      </w:r>
      <w:r>
        <w:rPr>
          <w:rFonts w:ascii="ＭＳ 明朝" w:eastAsia="ＭＳ 明朝" w:hAnsi="ＭＳ 明朝" w:hint="eastAsia"/>
          <w:sz w:val="22"/>
        </w:rPr>
        <w:t>オ</w:t>
      </w:r>
      <w:r w:rsidRPr="001A22E2">
        <w:rPr>
          <w:rFonts w:ascii="ＭＳ 明朝" w:eastAsia="ＭＳ 明朝" w:hAnsi="ＭＳ 明朝" w:hint="eastAsia"/>
          <w:sz w:val="22"/>
        </w:rPr>
        <w:t xml:space="preserve">　</w:t>
      </w:r>
      <w:r w:rsidRPr="00B957F9">
        <w:rPr>
          <w:rFonts w:ascii="ＭＳ 明朝" w:eastAsia="ＭＳ 明朝" w:hAnsi="ＭＳ 明朝" w:hint="eastAsia"/>
          <w:sz w:val="22"/>
        </w:rPr>
        <w:t>地域内外・地方と都市間で広域的に連携するまち事業</w:t>
      </w:r>
    </w:p>
    <w:p w14:paraId="29CF1065" w14:textId="02789337" w:rsidR="001A22E2" w:rsidRPr="001A22E2" w:rsidRDefault="00120EA7" w:rsidP="00120EA7">
      <w:pPr>
        <w:ind w:firstLineChars="700" w:firstLine="1540"/>
        <w:rPr>
          <w:rFonts w:ascii="ＭＳ 明朝" w:eastAsia="ＭＳ 明朝" w:hAnsi="ＭＳ 明朝"/>
          <w:sz w:val="22"/>
        </w:rPr>
      </w:pPr>
      <w:r>
        <w:rPr>
          <w:rFonts w:ascii="ＭＳ 明朝" w:eastAsia="ＭＳ 明朝" w:hAnsi="ＭＳ 明朝"/>
          <w:noProof/>
          <w:sz w:val="22"/>
          <w:szCs w:val="24"/>
        </w:rPr>
        <mc:AlternateContent>
          <mc:Choice Requires="wps">
            <w:drawing>
              <wp:anchor distT="0" distB="0" distL="114300" distR="114300" simplePos="0" relativeHeight="251670528" behindDoc="0" locked="0" layoutInCell="1" allowOverlap="1" wp14:anchorId="53CE95FD" wp14:editId="375CEDBE">
                <wp:simplePos x="0" y="0"/>
                <wp:positionH relativeFrom="column">
                  <wp:posOffset>2999741</wp:posOffset>
                </wp:positionH>
                <wp:positionV relativeFrom="paragraph">
                  <wp:posOffset>100965</wp:posOffset>
                </wp:positionV>
                <wp:extent cx="3009900" cy="27622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009900" cy="276225"/>
                        </a:xfrm>
                        <a:prstGeom prst="rect">
                          <a:avLst/>
                        </a:prstGeom>
                        <a:noFill/>
                        <a:ln w="6350">
                          <a:noFill/>
                        </a:ln>
                      </wps:spPr>
                      <wps:txbx>
                        <w:txbxContent>
                          <w:p w14:paraId="685AD6A3" w14:textId="77777777" w:rsidR="00DA1AA4" w:rsidRPr="00DA1AA4" w:rsidRDefault="00DA1AA4">
                            <w:pPr>
                              <w:rPr>
                                <w:sz w:val="18"/>
                              </w:rPr>
                            </w:pPr>
                            <w:r w:rsidRPr="00DA1AA4">
                              <w:rPr>
                                <w:rFonts w:ascii="ＭＳ 明朝" w:eastAsia="ＭＳ 明朝" w:hAnsi="ＭＳ 明朝" w:hint="eastAsia"/>
                                <w:sz w:val="20"/>
                                <w:szCs w:val="24"/>
                              </w:rPr>
                              <w:t>※支援事業の詳細は別紙をご参照ください。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CE95FD" id="_x0000_t202" coordsize="21600,21600" o:spt="202" path="m,l,21600r21600,l21600,xe">
                <v:stroke joinstyle="miter"/>
                <v:path gradientshapeok="t" o:connecttype="rect"/>
              </v:shapetype>
              <v:shape id="テキスト ボックス 8" o:spid="_x0000_s1026" type="#_x0000_t202" style="position:absolute;left:0;text-align:left;margin-left:236.2pt;margin-top:7.95pt;width:237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" filled="f" stroked="f" strokeweight=".5pt">
                <v:textbox>
                  <w:txbxContent>
                    <w:p w14:paraId="685AD6A3" w14:textId="77777777" w:rsidR="00DA1AA4" w:rsidRPr="00DA1AA4" w:rsidRDefault="00DA1AA4">
                      <w:pPr>
                        <w:rPr>
                          <w:sz w:val="18"/>
                        </w:rPr>
                      </w:pPr>
                      <w:r w:rsidRPr="00DA1AA4">
                        <w:rPr>
                          <w:rFonts w:ascii="ＭＳ 明朝" w:eastAsia="ＭＳ 明朝" w:hAnsi="ＭＳ 明朝" w:hint="eastAsia"/>
                          <w:sz w:val="20"/>
                          <w:szCs w:val="24"/>
                        </w:rPr>
                        <w:t>※支援事業の詳細は別紙をご参照ください。</w:t>
                      </w:r>
                    </w:p>
                  </w:txbxContent>
                </v:textbox>
              </v:shape>
            </w:pict>
          </mc:Fallback>
        </mc:AlternateContent>
      </w:r>
      <w:r w:rsidR="00B957F9" w:rsidRPr="001A22E2">
        <w:rPr>
          <w:rFonts w:ascii="ＭＳ 明朝" w:eastAsia="ＭＳ 明朝" w:hAnsi="ＭＳ 明朝"/>
          <w:sz w:val="22"/>
        </w:rPr>
        <w:t xml:space="preserve"> </w:t>
      </w:r>
    </w:p>
    <w:p w14:paraId="07B4ADE3" w14:textId="77777777" w:rsidR="001A22E2" w:rsidRDefault="001A22E2" w:rsidP="00320CF4">
      <w:pPr>
        <w:rPr>
          <w:rFonts w:ascii="ＭＳ 明朝" w:eastAsia="ＭＳ 明朝" w:hAnsi="ＭＳ 明朝"/>
          <w:sz w:val="22"/>
          <w:szCs w:val="24"/>
        </w:rPr>
      </w:pPr>
    </w:p>
    <w:p w14:paraId="397FA3F9" w14:textId="77777777" w:rsidR="00DA1AA4" w:rsidRPr="001A22E2" w:rsidRDefault="00DA1AA4" w:rsidP="00DA1AA4">
      <w:pPr>
        <w:jc w:val="right"/>
        <w:rPr>
          <w:rFonts w:ascii="ＭＳ 明朝" w:eastAsia="ＭＳ 明朝" w:hAnsi="ＭＳ 明朝"/>
          <w:sz w:val="22"/>
          <w:szCs w:val="24"/>
        </w:rPr>
      </w:pPr>
      <w:r>
        <w:rPr>
          <w:rFonts w:ascii="ＭＳ 明朝" w:eastAsia="ＭＳ 明朝" w:hAnsi="ＭＳ 明朝" w:hint="eastAsia"/>
          <w:sz w:val="22"/>
          <w:szCs w:val="24"/>
        </w:rPr>
        <w:t xml:space="preserve">　　　　　　</w:t>
      </w:r>
    </w:p>
    <w:p w14:paraId="70C25E5F" w14:textId="77777777" w:rsidR="001A22E2" w:rsidRPr="001A22E2" w:rsidRDefault="001A22E2" w:rsidP="001A22E2">
      <w:pPr>
        <w:ind w:firstLineChars="100" w:firstLine="220"/>
        <w:rPr>
          <w:rFonts w:ascii="ＭＳ 明朝" w:eastAsia="ＭＳ 明朝" w:hAnsi="ＭＳ 明朝"/>
          <w:sz w:val="22"/>
        </w:rPr>
      </w:pPr>
      <w:r w:rsidRPr="001A22E2">
        <w:rPr>
          <w:rFonts w:ascii="ＭＳ 明朝" w:eastAsia="ＭＳ 明朝" w:hAnsi="ＭＳ 明朝" w:hint="eastAsia"/>
          <w:sz w:val="22"/>
        </w:rPr>
        <w:t>【越前町のホームページ等への企業名等の公表】</w:t>
      </w:r>
    </w:p>
    <w:p w14:paraId="6BAB5753" w14:textId="77777777" w:rsidR="001A22E2" w:rsidRPr="001A22E2" w:rsidRDefault="001A22E2" w:rsidP="001A22E2">
      <w:pPr>
        <w:ind w:firstLineChars="300" w:firstLine="660"/>
        <w:rPr>
          <w:rFonts w:ascii="ＭＳ 明朝" w:eastAsia="ＭＳ 明朝" w:hAnsi="ＭＳ 明朝"/>
          <w:sz w:val="22"/>
        </w:rPr>
      </w:pPr>
      <w:r w:rsidRPr="001A22E2">
        <w:rPr>
          <w:rFonts w:ascii="ＭＳ 明朝" w:eastAsia="ＭＳ 明朝" w:hAnsi="ＭＳ 明朝" w:hint="eastAsia"/>
          <w:sz w:val="22"/>
        </w:rPr>
        <w:t>□</w:t>
      </w:r>
      <w:r w:rsidRPr="001A22E2">
        <w:rPr>
          <w:rFonts w:ascii="ＭＳ 明朝" w:eastAsia="ＭＳ 明朝" w:hAnsi="ＭＳ 明朝"/>
          <w:sz w:val="22"/>
        </w:rPr>
        <w:t xml:space="preserve"> 希望する</w:t>
      </w:r>
    </w:p>
    <w:p w14:paraId="2741EBE3" w14:textId="77777777" w:rsidR="001A22E2" w:rsidRPr="001A22E2" w:rsidRDefault="001A22E2" w:rsidP="001A22E2">
      <w:pPr>
        <w:ind w:firstLineChars="300" w:firstLine="660"/>
        <w:rPr>
          <w:rFonts w:ascii="ＭＳ 明朝" w:eastAsia="ＭＳ 明朝" w:hAnsi="ＭＳ 明朝"/>
          <w:sz w:val="22"/>
        </w:rPr>
      </w:pPr>
      <w:r w:rsidRPr="001A22E2">
        <w:rPr>
          <w:rFonts w:ascii="ＭＳ 明朝" w:eastAsia="ＭＳ 明朝" w:hAnsi="ＭＳ 明朝" w:hint="eastAsia"/>
          <w:sz w:val="22"/>
        </w:rPr>
        <w:t>□</w:t>
      </w:r>
      <w:r w:rsidRPr="001A22E2">
        <w:rPr>
          <w:rFonts w:ascii="ＭＳ 明朝" w:eastAsia="ＭＳ 明朝" w:hAnsi="ＭＳ 明朝"/>
          <w:sz w:val="22"/>
        </w:rPr>
        <w:t xml:space="preserve"> 希望しない</w:t>
      </w:r>
    </w:p>
    <w:p w14:paraId="27032A20" w14:textId="77777777" w:rsidR="001A22E2" w:rsidRPr="00C41FF8" w:rsidRDefault="001A22E2" w:rsidP="001A22E2">
      <w:pPr>
        <w:rPr>
          <w:rFonts w:ascii="ＭＳ 明朝" w:eastAsia="ＭＳ 明朝" w:hAnsi="ＭＳ 明朝"/>
          <w:sz w:val="22"/>
        </w:rPr>
      </w:pPr>
    </w:p>
    <w:p w14:paraId="3F73CC1E" w14:textId="77777777" w:rsidR="001A22E2" w:rsidRPr="00C41FF8" w:rsidRDefault="001A22E2" w:rsidP="001A22E2">
      <w:pPr>
        <w:ind w:firstLineChars="100" w:firstLine="220"/>
        <w:rPr>
          <w:rFonts w:ascii="ＭＳ 明朝" w:eastAsia="ＭＳ 明朝" w:hAnsi="ＭＳ 明朝"/>
          <w:sz w:val="22"/>
        </w:rPr>
      </w:pPr>
      <w:r w:rsidRPr="00C41FF8">
        <w:rPr>
          <w:rFonts w:ascii="ＭＳ 明朝" w:eastAsia="ＭＳ 明朝" w:hAnsi="ＭＳ 明朝" w:hint="eastAsia"/>
          <w:sz w:val="22"/>
        </w:rPr>
        <w:t>【お申込み・お問い合わせ】</w:t>
      </w:r>
    </w:p>
    <w:p w14:paraId="586A611B" w14:textId="77777777" w:rsidR="001A22E2" w:rsidRDefault="001A22E2" w:rsidP="001A22E2">
      <w:pPr>
        <w:ind w:firstLineChars="300" w:firstLine="660"/>
        <w:rPr>
          <w:rFonts w:ascii="ＭＳ 明朝" w:eastAsia="ＭＳ 明朝" w:hAnsi="ＭＳ 明朝"/>
          <w:sz w:val="22"/>
        </w:rPr>
      </w:pPr>
      <w:r w:rsidRPr="00C41FF8">
        <w:rPr>
          <w:rFonts w:ascii="ＭＳ 明朝" w:eastAsia="ＭＳ 明朝" w:hAnsi="ＭＳ 明朝" w:hint="eastAsia"/>
          <w:sz w:val="22"/>
        </w:rPr>
        <w:t>〒</w:t>
      </w:r>
      <w:r>
        <w:rPr>
          <w:rFonts w:ascii="ＭＳ 明朝" w:eastAsia="ＭＳ 明朝" w:hAnsi="ＭＳ 明朝" w:hint="eastAsia"/>
          <w:sz w:val="22"/>
        </w:rPr>
        <w:t>916-0192　福井県丹生郡越前町西田中13-5-1</w:t>
      </w:r>
    </w:p>
    <w:p w14:paraId="041C2A38" w14:textId="77777777" w:rsidR="001A22E2" w:rsidRDefault="005C6C0B" w:rsidP="001A22E2">
      <w:pPr>
        <w:ind w:firstLineChars="300" w:firstLine="660"/>
        <w:rPr>
          <w:rFonts w:ascii="ＭＳ 明朝" w:eastAsia="ＭＳ 明朝" w:hAnsi="ＭＳ 明朝"/>
          <w:sz w:val="22"/>
        </w:rPr>
      </w:pPr>
      <w:r>
        <w:rPr>
          <w:rFonts w:ascii="ＭＳ 明朝" w:eastAsia="ＭＳ 明朝" w:hAnsi="ＭＳ 明朝" w:hint="eastAsia"/>
          <w:sz w:val="22"/>
        </w:rPr>
        <w:t>越前町　企画振興</w:t>
      </w:r>
      <w:r w:rsidR="001A22E2">
        <w:rPr>
          <w:rFonts w:ascii="ＭＳ 明朝" w:eastAsia="ＭＳ 明朝" w:hAnsi="ＭＳ 明朝" w:hint="eastAsia"/>
          <w:sz w:val="22"/>
        </w:rPr>
        <w:t>課</w:t>
      </w:r>
      <w:r w:rsidR="001A22E2" w:rsidRPr="00C41FF8">
        <w:rPr>
          <w:rFonts w:ascii="ＭＳ 明朝" w:eastAsia="ＭＳ 明朝" w:hAnsi="ＭＳ 明朝"/>
          <w:sz w:val="22"/>
        </w:rPr>
        <w:t xml:space="preserve"> ふるさと納税</w:t>
      </w:r>
      <w:r w:rsidR="001A22E2">
        <w:rPr>
          <w:rFonts w:ascii="ＭＳ 明朝" w:eastAsia="ＭＳ 明朝" w:hAnsi="ＭＳ 明朝" w:hint="eastAsia"/>
          <w:sz w:val="22"/>
        </w:rPr>
        <w:t xml:space="preserve">室　</w:t>
      </w:r>
    </w:p>
    <w:p w14:paraId="478C5EEA" w14:textId="77777777" w:rsidR="001A22E2" w:rsidRDefault="001A22E2" w:rsidP="001A22E2">
      <w:pPr>
        <w:ind w:firstLineChars="300" w:firstLine="660"/>
        <w:rPr>
          <w:rFonts w:ascii="ＭＳ 明朝" w:eastAsia="ＭＳ 明朝" w:hAnsi="ＭＳ 明朝"/>
          <w:sz w:val="22"/>
        </w:rPr>
      </w:pPr>
      <w:r w:rsidRPr="00C41FF8">
        <w:rPr>
          <w:rFonts w:ascii="ＭＳ 明朝" w:eastAsia="ＭＳ 明朝" w:hAnsi="ＭＳ 明朝"/>
          <w:sz w:val="22"/>
        </w:rPr>
        <w:t xml:space="preserve">TEL </w:t>
      </w:r>
      <w:r>
        <w:rPr>
          <w:rFonts w:ascii="ＭＳ 明朝" w:eastAsia="ＭＳ 明朝" w:hAnsi="ＭＳ 明朝" w:hint="eastAsia"/>
          <w:sz w:val="22"/>
        </w:rPr>
        <w:t>0778-34-8714</w:t>
      </w:r>
      <w:r w:rsidRPr="00C41FF8">
        <w:rPr>
          <w:rFonts w:ascii="ＭＳ 明朝" w:eastAsia="ＭＳ 明朝" w:hAnsi="ＭＳ 明朝"/>
          <w:sz w:val="22"/>
        </w:rPr>
        <w:t xml:space="preserve"> FAX </w:t>
      </w:r>
      <w:r>
        <w:rPr>
          <w:rFonts w:ascii="ＭＳ 明朝" w:eastAsia="ＭＳ 明朝" w:hAnsi="ＭＳ 明朝" w:hint="eastAsia"/>
          <w:sz w:val="22"/>
        </w:rPr>
        <w:t>0778-34-1236　E-mail</w:t>
      </w:r>
      <w:r>
        <w:rPr>
          <w:rFonts w:ascii="ＭＳ 明朝" w:eastAsia="ＭＳ 明朝" w:hAnsi="ＭＳ 明朝"/>
          <w:sz w:val="22"/>
        </w:rPr>
        <w:t xml:space="preserve">  </w:t>
      </w:r>
      <w:r w:rsidR="00120EA7" w:rsidRPr="00120EA7">
        <w:rPr>
          <w:rFonts w:ascii="ＭＳ 明朝" w:eastAsia="ＭＳ 明朝" w:hAnsi="ＭＳ 明朝" w:hint="eastAsia"/>
          <w:sz w:val="22"/>
        </w:rPr>
        <w:t>f</w:t>
      </w:r>
      <w:r w:rsidR="00120EA7" w:rsidRPr="00120EA7">
        <w:rPr>
          <w:rFonts w:ascii="ＭＳ 明朝" w:eastAsia="ＭＳ 明朝" w:hAnsi="ＭＳ 明朝"/>
          <w:sz w:val="22"/>
        </w:rPr>
        <w:t>urusato@town.echizen.lg.jp</w:t>
      </w:r>
    </w:p>
    <w:p w14:paraId="6F22162A" w14:textId="77777777" w:rsidR="00120EA7" w:rsidRDefault="00120EA7" w:rsidP="001A22E2">
      <w:pPr>
        <w:ind w:firstLineChars="300" w:firstLine="660"/>
        <w:rPr>
          <w:rFonts w:ascii="ＭＳ 明朝" w:eastAsia="ＭＳ 明朝" w:hAnsi="ＭＳ 明朝"/>
          <w:sz w:val="22"/>
        </w:rPr>
      </w:pPr>
    </w:p>
    <w:p w14:paraId="09B93D53" w14:textId="77777777" w:rsidR="00120EA7" w:rsidRPr="00120EA7" w:rsidRDefault="00120EA7" w:rsidP="001A22E2">
      <w:pPr>
        <w:ind w:firstLineChars="300" w:firstLine="660"/>
        <w:rPr>
          <w:rFonts w:ascii="ＭＳ 明朝" w:eastAsia="ＭＳ 明朝" w:hAnsi="ＭＳ 明朝"/>
          <w:sz w:val="22"/>
        </w:rPr>
      </w:pPr>
    </w:p>
    <w:p w14:paraId="22725A91" w14:textId="77777777" w:rsidR="001A22E2" w:rsidRDefault="00797844" w:rsidP="001A22E2">
      <w:pPr>
        <w:jc w:val="center"/>
        <w:rPr>
          <w:rFonts w:ascii="ＭＳ 明朝" w:eastAsia="ＭＳ 明朝" w:hAnsi="ＭＳ 明朝"/>
          <w:b/>
          <w:sz w:val="24"/>
        </w:rPr>
      </w:pPr>
      <w:r>
        <w:rPr>
          <w:rFonts w:ascii="ＭＳ 明朝" w:eastAsia="ＭＳ 明朝" w:hAnsi="ＭＳ 明朝" w:hint="eastAsia"/>
          <w:b/>
          <w:noProof/>
          <w:sz w:val="24"/>
        </w:rPr>
        <mc:AlternateContent>
          <mc:Choice Requires="wps">
            <w:drawing>
              <wp:anchor distT="0" distB="0" distL="114300" distR="114300" simplePos="0" relativeHeight="251669504" behindDoc="0" locked="0" layoutInCell="1" allowOverlap="1" wp14:anchorId="03195BE8" wp14:editId="7EE78A80">
                <wp:simplePos x="0" y="0"/>
                <wp:positionH relativeFrom="column">
                  <wp:posOffset>4923790</wp:posOffset>
                </wp:positionH>
                <wp:positionV relativeFrom="paragraph">
                  <wp:posOffset>-565785</wp:posOffset>
                </wp:positionV>
                <wp:extent cx="685800" cy="3429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chemeClr val="lt1"/>
                        </a:solidFill>
                        <a:ln w="6350">
                          <a:noFill/>
                        </a:ln>
                      </wps:spPr>
                      <wps:txbx>
                        <w:txbxContent>
                          <w:p w14:paraId="2BE93F70" w14:textId="77777777" w:rsidR="00797844" w:rsidRPr="00797844" w:rsidRDefault="00797844" w:rsidP="00797844">
                            <w:pPr>
                              <w:jc w:val="right"/>
                              <w:rPr>
                                <w:rFonts w:ascii="ＭＳ 明朝" w:eastAsia="ＭＳ 明朝" w:hAnsi="ＭＳ 明朝"/>
                                <w:sz w:val="22"/>
                              </w:rPr>
                            </w:pPr>
                            <w:r w:rsidRPr="00797844">
                              <w:rPr>
                                <w:rFonts w:ascii="ＭＳ 明朝" w:eastAsia="ＭＳ 明朝" w:hAnsi="ＭＳ 明朝" w:hint="eastAsia"/>
                                <w:sz w:val="22"/>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195BE8" id="テキスト ボックス 7" o:spid="_x0000_s1027" type="#_x0000_t202" style="position:absolute;left:0;text-align:left;margin-left:387.7pt;margin-top:-44.55pt;width:54pt;height:27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" fillcolor="white [3201]" stroked="f" strokeweight=".5pt">
                <v:textbox>
                  <w:txbxContent>
                    <w:p w14:paraId="2BE93F70" w14:textId="77777777" w:rsidR="00797844" w:rsidRPr="00797844" w:rsidRDefault="00797844" w:rsidP="00797844">
                      <w:pPr>
                        <w:jc w:val="right"/>
                        <w:rPr>
                          <w:rFonts w:ascii="ＭＳ 明朝" w:eastAsia="ＭＳ 明朝" w:hAnsi="ＭＳ 明朝"/>
                          <w:sz w:val="22"/>
                        </w:rPr>
                      </w:pPr>
                      <w:r w:rsidRPr="00797844">
                        <w:rPr>
                          <w:rFonts w:ascii="ＭＳ 明朝" w:eastAsia="ＭＳ 明朝" w:hAnsi="ＭＳ 明朝" w:hint="eastAsia"/>
                          <w:sz w:val="22"/>
                        </w:rPr>
                        <w:t>別紙</w:t>
                      </w:r>
                    </w:p>
                  </w:txbxContent>
                </v:textbox>
              </v:shape>
            </w:pict>
          </mc:Fallback>
        </mc:AlternateContent>
      </w:r>
      <w:r w:rsidR="001A22E2" w:rsidRPr="00797844">
        <w:rPr>
          <w:rFonts w:ascii="ＭＳ 明朝" w:eastAsia="ＭＳ 明朝" w:hAnsi="ＭＳ 明朝" w:hint="eastAsia"/>
          <w:b/>
          <w:sz w:val="24"/>
        </w:rPr>
        <w:t>越前町まち・ひと・しごと創生推進事業の概要</w:t>
      </w:r>
    </w:p>
    <w:p w14:paraId="1809361C" w14:textId="77777777" w:rsidR="00120EA7" w:rsidRPr="00797844" w:rsidRDefault="00120EA7" w:rsidP="001A22E2">
      <w:pPr>
        <w:jc w:val="center"/>
        <w:rPr>
          <w:rFonts w:ascii="ＭＳ 明朝" w:eastAsia="ＭＳ 明朝" w:hAnsi="ＭＳ 明朝"/>
          <w:b/>
          <w:sz w:val="24"/>
        </w:rPr>
      </w:pPr>
    </w:p>
    <w:p w14:paraId="686BC875" w14:textId="27A4EF91" w:rsidR="00C41FF8" w:rsidRPr="001A22E2" w:rsidRDefault="00C41FF8" w:rsidP="00320CF4">
      <w:pPr>
        <w:rPr>
          <w:rFonts w:ascii="ＭＳ 明朝" w:eastAsia="ＭＳ 明朝" w:hAnsi="ＭＳ 明朝"/>
          <w:b/>
          <w:sz w:val="24"/>
        </w:rPr>
      </w:pPr>
      <w:r w:rsidRPr="001A22E2">
        <w:rPr>
          <w:rFonts w:ascii="ＭＳ 明朝" w:eastAsia="ＭＳ 明朝" w:hAnsi="ＭＳ 明朝" w:hint="eastAsia"/>
          <w:b/>
          <w:sz w:val="24"/>
        </w:rPr>
        <w:t xml:space="preserve">ア　</w:t>
      </w:r>
      <w:r w:rsidR="00B957F9" w:rsidRPr="00B957F9">
        <w:rPr>
          <w:rFonts w:ascii="ＭＳ 明朝" w:eastAsia="ＭＳ 明朝" w:hAnsi="ＭＳ 明朝" w:hint="eastAsia"/>
          <w:b/>
          <w:sz w:val="24"/>
        </w:rPr>
        <w:t>安全・安心な生活環境が充実するまち事業</w:t>
      </w:r>
    </w:p>
    <w:p w14:paraId="18148EE9" w14:textId="5088BBD8" w:rsidR="00B957F9" w:rsidRPr="000D35F1" w:rsidRDefault="00B957F9" w:rsidP="00B957F9">
      <w:pPr>
        <w:pStyle w:val="a3"/>
        <w:numPr>
          <w:ilvl w:val="0"/>
          <w:numId w:val="13"/>
        </w:numPr>
        <w:ind w:leftChars="0"/>
        <w:rPr>
          <w:rFonts w:ascii="ＭＳ 明朝" w:eastAsia="ＭＳ 明朝" w:hAnsi="ＭＳ 明朝"/>
          <w:sz w:val="22"/>
          <w:szCs w:val="24"/>
        </w:rPr>
      </w:pPr>
      <w:r w:rsidRPr="000D35F1">
        <w:rPr>
          <w:rFonts w:ascii="ＭＳ 明朝" w:eastAsia="ＭＳ 明朝" w:hAnsi="ＭＳ 明朝" w:hint="eastAsia"/>
          <w:sz w:val="22"/>
          <w:szCs w:val="24"/>
        </w:rPr>
        <w:t>本町の「しごと」と「ひと」の好循環を支える安全・安心な「まち」づくりを進</w:t>
      </w:r>
      <w:r w:rsidRPr="000D35F1">
        <w:rPr>
          <w:rFonts w:ascii="ＭＳ 明朝" w:eastAsia="ＭＳ 明朝" w:hAnsi="ＭＳ 明朝" w:hint="eastAsia"/>
          <w:sz w:val="22"/>
          <w:szCs w:val="24"/>
        </w:rPr>
        <w:t>めます</w:t>
      </w:r>
      <w:r w:rsidRPr="000D35F1">
        <w:rPr>
          <w:rFonts w:ascii="ＭＳ 明朝" w:eastAsia="ＭＳ 明朝" w:hAnsi="ＭＳ 明朝" w:hint="eastAsia"/>
          <w:sz w:val="22"/>
          <w:szCs w:val="24"/>
        </w:rPr>
        <w:t>。</w:t>
      </w:r>
    </w:p>
    <w:p w14:paraId="15D96345" w14:textId="010B42DA" w:rsidR="00B957F9" w:rsidRPr="000D35F1" w:rsidRDefault="00B957F9" w:rsidP="00B957F9">
      <w:pPr>
        <w:pStyle w:val="a3"/>
        <w:numPr>
          <w:ilvl w:val="0"/>
          <w:numId w:val="13"/>
        </w:numPr>
        <w:ind w:leftChars="0"/>
        <w:rPr>
          <w:rFonts w:ascii="ＭＳ 明朝" w:eastAsia="ＭＳ 明朝" w:hAnsi="ＭＳ 明朝"/>
          <w:sz w:val="22"/>
          <w:szCs w:val="24"/>
        </w:rPr>
      </w:pPr>
      <w:r w:rsidRPr="000D35F1">
        <w:rPr>
          <w:rFonts w:ascii="ＭＳ 明朝" w:eastAsia="ＭＳ 明朝" w:hAnsi="ＭＳ 明朝" w:hint="eastAsia"/>
          <w:sz w:val="22"/>
          <w:szCs w:val="24"/>
        </w:rPr>
        <w:t>本町の将来を担う若い世代やその子どもたちを育むため、結婚・妊娠・出産・育児をしやすい環境を創出</w:t>
      </w:r>
      <w:r w:rsidRPr="000D35F1">
        <w:rPr>
          <w:rFonts w:ascii="ＭＳ 明朝" w:eastAsia="ＭＳ 明朝" w:hAnsi="ＭＳ 明朝" w:hint="eastAsia"/>
          <w:sz w:val="22"/>
          <w:szCs w:val="24"/>
        </w:rPr>
        <w:t>します</w:t>
      </w:r>
      <w:r w:rsidRPr="000D35F1">
        <w:rPr>
          <w:rFonts w:ascii="ＭＳ 明朝" w:eastAsia="ＭＳ 明朝" w:hAnsi="ＭＳ 明朝" w:hint="eastAsia"/>
          <w:sz w:val="22"/>
          <w:szCs w:val="24"/>
        </w:rPr>
        <w:t>。</w:t>
      </w:r>
    </w:p>
    <w:p w14:paraId="15D9C950" w14:textId="37FE1F73" w:rsidR="00797844" w:rsidRPr="00B957F9" w:rsidRDefault="00B957F9" w:rsidP="00B957F9">
      <w:pPr>
        <w:pStyle w:val="a3"/>
        <w:numPr>
          <w:ilvl w:val="0"/>
          <w:numId w:val="13"/>
        </w:numPr>
        <w:ind w:leftChars="0"/>
        <w:rPr>
          <w:rFonts w:ascii="ＭＳ 明朝" w:eastAsia="ＭＳ 明朝" w:hAnsi="ＭＳ 明朝"/>
          <w:sz w:val="20"/>
        </w:rPr>
      </w:pPr>
      <w:r w:rsidRPr="000D35F1">
        <w:rPr>
          <w:rFonts w:ascii="ＭＳ 明朝" w:eastAsia="ＭＳ 明朝" w:hAnsi="ＭＳ 明朝" w:hint="eastAsia"/>
          <w:sz w:val="22"/>
          <w:szCs w:val="24"/>
        </w:rPr>
        <w:t>ＳＤＧｓ（持続可能な開発目標）の視点を踏まえ、持続可能な共生社会を目指</w:t>
      </w:r>
      <w:r w:rsidRPr="000D35F1">
        <w:rPr>
          <w:rFonts w:ascii="ＭＳ 明朝" w:eastAsia="ＭＳ 明朝" w:hAnsi="ＭＳ 明朝" w:hint="eastAsia"/>
          <w:sz w:val="22"/>
          <w:szCs w:val="24"/>
        </w:rPr>
        <w:t>します</w:t>
      </w:r>
      <w:r w:rsidRPr="00B957F9">
        <w:rPr>
          <w:rFonts w:ascii="ＭＳ 明朝" w:eastAsia="ＭＳ 明朝" w:hAnsi="ＭＳ 明朝" w:hint="eastAsia"/>
        </w:rPr>
        <w:t>。</w:t>
      </w:r>
    </w:p>
    <w:p w14:paraId="5F0CC439" w14:textId="71BAA6A2" w:rsidR="00C41FF8" w:rsidRPr="00C41FF8" w:rsidRDefault="00B957F9" w:rsidP="00C41FF8">
      <w:pPr>
        <w:ind w:leftChars="700" w:left="1470" w:firstLineChars="100" w:firstLine="200"/>
        <w:rPr>
          <w:rFonts w:ascii="ＭＳ 明朝" w:eastAsia="ＭＳ 明朝" w:hAnsi="ＭＳ 明朝"/>
          <w:sz w:val="20"/>
        </w:rPr>
      </w:pPr>
      <w:r>
        <w:rPr>
          <w:rFonts w:ascii="ＭＳ 明朝" w:eastAsia="ＭＳ 明朝" w:hAnsi="ＭＳ 明朝" w:hint="eastAsia"/>
          <w:noProof/>
          <w:sz w:val="20"/>
        </w:rPr>
        <mc:AlternateContent>
          <mc:Choice Requires="wps">
            <w:drawing>
              <wp:anchor distT="0" distB="0" distL="114300" distR="114300" simplePos="0" relativeHeight="251662336" behindDoc="0" locked="0" layoutInCell="1" allowOverlap="1" wp14:anchorId="13B94BB0" wp14:editId="32E58BD9">
                <wp:simplePos x="0" y="0"/>
                <wp:positionH relativeFrom="column">
                  <wp:posOffset>380365</wp:posOffset>
                </wp:positionH>
                <wp:positionV relativeFrom="paragraph">
                  <wp:posOffset>45901</wp:posOffset>
                </wp:positionV>
                <wp:extent cx="5172075" cy="1762125"/>
                <wp:effectExtent l="19050" t="1905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5172075" cy="1762125"/>
                        </a:xfrm>
                        <a:prstGeom prst="rect">
                          <a:avLst/>
                        </a:prstGeom>
                        <a:solidFill>
                          <a:schemeClr val="lt1"/>
                        </a:solidFill>
                        <a:ln w="41275" cmpd="thickThin">
                          <a:solidFill>
                            <a:prstClr val="black"/>
                          </a:solidFill>
                        </a:ln>
                      </wps:spPr>
                      <wps:txbx>
                        <w:txbxContent>
                          <w:p w14:paraId="51559B11" w14:textId="3A11CCA8" w:rsidR="00B957F9" w:rsidRPr="00B957F9" w:rsidRDefault="00797844" w:rsidP="00B957F9">
                            <w:pPr>
                              <w:rPr>
                                <w:rFonts w:ascii="ＭＳ 明朝" w:eastAsia="ＭＳ 明朝" w:hAnsi="ＭＳ 明朝"/>
                                <w:sz w:val="22"/>
                              </w:rPr>
                            </w:pPr>
                            <w:r w:rsidRPr="00797844">
                              <w:rPr>
                                <w:rFonts w:ascii="ＭＳ 明朝" w:eastAsia="ＭＳ 明朝" w:hAnsi="ＭＳ 明朝" w:hint="eastAsia"/>
                                <w:sz w:val="22"/>
                              </w:rPr>
                              <w:t>《具体的な事業》</w:t>
                            </w:r>
                            <w:r w:rsidR="00B957F9">
                              <w:rPr>
                                <w:rFonts w:ascii="ＭＳ 明朝" w:eastAsia="ＭＳ 明朝" w:hAnsi="ＭＳ 明朝" w:hint="eastAsia"/>
                                <w:sz w:val="22"/>
                              </w:rPr>
                              <w:t xml:space="preserve">　</w:t>
                            </w:r>
                            <w:r w:rsidR="00B957F9" w:rsidRPr="00B957F9">
                              <w:rPr>
                                <w:rFonts w:ascii="ＭＳ 明朝" w:eastAsia="ＭＳ 明朝" w:hAnsi="ＭＳ 明朝" w:hint="eastAsia"/>
                                <w:sz w:val="22"/>
                              </w:rPr>
                              <w:t>・河川改修や急傾斜地崩壊対策、道路防災事業等の促進</w:t>
                            </w:r>
                          </w:p>
                          <w:p w14:paraId="5C2AC6D9" w14:textId="77777777" w:rsidR="00B957F9" w:rsidRPr="00B957F9" w:rsidRDefault="00B957F9" w:rsidP="00B957F9">
                            <w:pPr>
                              <w:ind w:firstLineChars="900" w:firstLine="1980"/>
                              <w:rPr>
                                <w:rFonts w:ascii="ＭＳ 明朝" w:eastAsia="ＭＳ 明朝" w:hAnsi="ＭＳ 明朝"/>
                                <w:sz w:val="22"/>
                              </w:rPr>
                            </w:pPr>
                            <w:r w:rsidRPr="00B957F9">
                              <w:rPr>
                                <w:rFonts w:ascii="ＭＳ 明朝" w:eastAsia="ＭＳ 明朝" w:hAnsi="ＭＳ 明朝" w:hint="eastAsia"/>
                                <w:sz w:val="22"/>
                              </w:rPr>
                              <w:t>・自主防災組織の育成支援、災害対策の明確化</w:t>
                            </w:r>
                          </w:p>
                          <w:p w14:paraId="0A512E8F" w14:textId="77777777" w:rsidR="00B957F9" w:rsidRDefault="00B957F9" w:rsidP="00B957F9">
                            <w:pPr>
                              <w:ind w:firstLineChars="900" w:firstLine="1980"/>
                              <w:rPr>
                                <w:rFonts w:ascii="ＭＳ 明朝" w:eastAsia="ＭＳ 明朝" w:hAnsi="ＭＳ 明朝"/>
                                <w:sz w:val="22"/>
                              </w:rPr>
                            </w:pPr>
                            <w:r w:rsidRPr="00B957F9">
                              <w:rPr>
                                <w:rFonts w:ascii="ＭＳ 明朝" w:eastAsia="ＭＳ 明朝" w:hAnsi="ＭＳ 明朝" w:hint="eastAsia"/>
                                <w:sz w:val="22"/>
                              </w:rPr>
                              <w:t>・越前町公共施設等総合管理計画に基づく施設の改修等適</w:t>
                            </w:r>
                          </w:p>
                          <w:p w14:paraId="701B4D58" w14:textId="41BCFD60" w:rsidR="00B957F9" w:rsidRPr="00B957F9" w:rsidRDefault="00B957F9" w:rsidP="00B957F9">
                            <w:pPr>
                              <w:ind w:firstLineChars="900" w:firstLine="1980"/>
                              <w:rPr>
                                <w:rFonts w:ascii="ＭＳ 明朝" w:eastAsia="ＭＳ 明朝" w:hAnsi="ＭＳ 明朝"/>
                                <w:sz w:val="22"/>
                              </w:rPr>
                            </w:pPr>
                            <w:r>
                              <w:rPr>
                                <w:rFonts w:ascii="ＭＳ 明朝" w:eastAsia="ＭＳ 明朝" w:hAnsi="ＭＳ 明朝" w:hint="eastAsia"/>
                                <w:sz w:val="22"/>
                              </w:rPr>
                              <w:t xml:space="preserve">　</w:t>
                            </w:r>
                            <w:r w:rsidRPr="00B957F9">
                              <w:rPr>
                                <w:rFonts w:ascii="ＭＳ 明朝" w:eastAsia="ＭＳ 明朝" w:hAnsi="ＭＳ 明朝" w:hint="eastAsia"/>
                                <w:sz w:val="22"/>
                              </w:rPr>
                              <w:t>切な維持管理、効率運営及び長寿命化</w:t>
                            </w:r>
                          </w:p>
                          <w:p w14:paraId="627312FE" w14:textId="77777777" w:rsidR="00B957F9" w:rsidRPr="00B957F9" w:rsidRDefault="00B957F9" w:rsidP="00B957F9">
                            <w:pPr>
                              <w:ind w:firstLineChars="900" w:firstLine="1980"/>
                              <w:rPr>
                                <w:rFonts w:ascii="ＭＳ 明朝" w:eastAsia="ＭＳ 明朝" w:hAnsi="ＭＳ 明朝"/>
                                <w:sz w:val="22"/>
                              </w:rPr>
                            </w:pPr>
                            <w:r w:rsidRPr="00B957F9">
                              <w:rPr>
                                <w:rFonts w:ascii="ＭＳ 明朝" w:eastAsia="ＭＳ 明朝" w:hAnsi="ＭＳ 明朝" w:hint="eastAsia"/>
                                <w:sz w:val="22"/>
                              </w:rPr>
                              <w:t>・妊娠・出産・子育ての相談支援の充実</w:t>
                            </w:r>
                          </w:p>
                          <w:p w14:paraId="636113A7" w14:textId="77777777" w:rsidR="00B957F9" w:rsidRDefault="00B957F9" w:rsidP="00B957F9">
                            <w:pPr>
                              <w:ind w:firstLineChars="900" w:firstLine="1980"/>
                              <w:rPr>
                                <w:rFonts w:ascii="ＭＳ 明朝" w:eastAsia="ＭＳ 明朝" w:hAnsi="ＭＳ 明朝"/>
                                <w:sz w:val="22"/>
                              </w:rPr>
                            </w:pPr>
                            <w:r w:rsidRPr="00B957F9">
                              <w:rPr>
                                <w:rFonts w:ascii="ＭＳ 明朝" w:eastAsia="ＭＳ 明朝" w:hAnsi="ＭＳ 明朝" w:hint="eastAsia"/>
                                <w:sz w:val="22"/>
                              </w:rPr>
                              <w:t>・縁結びイベントの開催や結婚新生活支援事業等の継続的</w:t>
                            </w:r>
                          </w:p>
                          <w:p w14:paraId="581777AD" w14:textId="6773DFE4" w:rsidR="00797844" w:rsidRPr="00797844" w:rsidRDefault="00B957F9" w:rsidP="00B957F9">
                            <w:pPr>
                              <w:ind w:firstLineChars="1000" w:firstLine="2200"/>
                              <w:rPr>
                                <w:rFonts w:ascii="ＭＳ 明朝" w:eastAsia="ＭＳ 明朝" w:hAnsi="ＭＳ 明朝"/>
                                <w:sz w:val="22"/>
                              </w:rPr>
                            </w:pPr>
                            <w:r w:rsidRPr="00B957F9">
                              <w:rPr>
                                <w:rFonts w:ascii="ＭＳ 明朝" w:eastAsia="ＭＳ 明朝" w:hAnsi="ＭＳ 明朝" w:hint="eastAsia"/>
                                <w:sz w:val="22"/>
                              </w:rPr>
                              <w:t>な支援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B94BB0" id="テキスト ボックス 3" o:spid="_x0000_s1028" type="#_x0000_t202" style="position:absolute;left:0;text-align:left;margin-left:29.95pt;margin-top:3.6pt;width:407.25pt;height:138.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" fillcolor="white [3201]" strokeweight="3.25pt">
                <v:stroke linestyle="thickThin"/>
                <v:textbox>
                  <w:txbxContent>
                    <w:p w14:paraId="51559B11" w14:textId="3A11CCA8" w:rsidR="00B957F9" w:rsidRPr="00B957F9" w:rsidRDefault="00797844" w:rsidP="00B957F9">
                      <w:pPr>
                        <w:rPr>
                          <w:rFonts w:ascii="ＭＳ 明朝" w:eastAsia="ＭＳ 明朝" w:hAnsi="ＭＳ 明朝"/>
                          <w:sz w:val="22"/>
                        </w:rPr>
                      </w:pPr>
                      <w:r w:rsidRPr="00797844">
                        <w:rPr>
                          <w:rFonts w:ascii="ＭＳ 明朝" w:eastAsia="ＭＳ 明朝" w:hAnsi="ＭＳ 明朝" w:hint="eastAsia"/>
                          <w:sz w:val="22"/>
                        </w:rPr>
                        <w:t>《具体的な事業》</w:t>
                      </w:r>
                      <w:r w:rsidR="00B957F9">
                        <w:rPr>
                          <w:rFonts w:ascii="ＭＳ 明朝" w:eastAsia="ＭＳ 明朝" w:hAnsi="ＭＳ 明朝" w:hint="eastAsia"/>
                          <w:sz w:val="22"/>
                        </w:rPr>
                        <w:t xml:space="preserve">　</w:t>
                      </w:r>
                      <w:r w:rsidR="00B957F9" w:rsidRPr="00B957F9">
                        <w:rPr>
                          <w:rFonts w:ascii="ＭＳ 明朝" w:eastAsia="ＭＳ 明朝" w:hAnsi="ＭＳ 明朝" w:hint="eastAsia"/>
                          <w:sz w:val="22"/>
                        </w:rPr>
                        <w:t>・河川改修や急傾斜地崩壊対策、道路防災事業等の促進</w:t>
                      </w:r>
                    </w:p>
                    <w:p w14:paraId="5C2AC6D9" w14:textId="77777777" w:rsidR="00B957F9" w:rsidRPr="00B957F9" w:rsidRDefault="00B957F9" w:rsidP="00B957F9">
                      <w:pPr>
                        <w:ind w:firstLineChars="900" w:firstLine="1980"/>
                        <w:rPr>
                          <w:rFonts w:ascii="ＭＳ 明朝" w:eastAsia="ＭＳ 明朝" w:hAnsi="ＭＳ 明朝"/>
                          <w:sz w:val="22"/>
                        </w:rPr>
                      </w:pPr>
                      <w:r w:rsidRPr="00B957F9">
                        <w:rPr>
                          <w:rFonts w:ascii="ＭＳ 明朝" w:eastAsia="ＭＳ 明朝" w:hAnsi="ＭＳ 明朝" w:hint="eastAsia"/>
                          <w:sz w:val="22"/>
                        </w:rPr>
                        <w:t>・自主防災組織の育成支援、災害対策の明確化</w:t>
                      </w:r>
                    </w:p>
                    <w:p w14:paraId="0A512E8F" w14:textId="77777777" w:rsidR="00B957F9" w:rsidRDefault="00B957F9" w:rsidP="00B957F9">
                      <w:pPr>
                        <w:ind w:firstLineChars="900" w:firstLine="1980"/>
                        <w:rPr>
                          <w:rFonts w:ascii="ＭＳ 明朝" w:eastAsia="ＭＳ 明朝" w:hAnsi="ＭＳ 明朝"/>
                          <w:sz w:val="22"/>
                        </w:rPr>
                      </w:pPr>
                      <w:r w:rsidRPr="00B957F9">
                        <w:rPr>
                          <w:rFonts w:ascii="ＭＳ 明朝" w:eastAsia="ＭＳ 明朝" w:hAnsi="ＭＳ 明朝" w:hint="eastAsia"/>
                          <w:sz w:val="22"/>
                        </w:rPr>
                        <w:t>・越前町公共施設等総合管理計画に基づく施設の改修等適</w:t>
                      </w:r>
                    </w:p>
                    <w:p w14:paraId="701B4D58" w14:textId="41BCFD60" w:rsidR="00B957F9" w:rsidRPr="00B957F9" w:rsidRDefault="00B957F9" w:rsidP="00B957F9">
                      <w:pPr>
                        <w:ind w:firstLineChars="900" w:firstLine="1980"/>
                        <w:rPr>
                          <w:rFonts w:ascii="ＭＳ 明朝" w:eastAsia="ＭＳ 明朝" w:hAnsi="ＭＳ 明朝"/>
                          <w:sz w:val="22"/>
                        </w:rPr>
                      </w:pPr>
                      <w:r>
                        <w:rPr>
                          <w:rFonts w:ascii="ＭＳ 明朝" w:eastAsia="ＭＳ 明朝" w:hAnsi="ＭＳ 明朝" w:hint="eastAsia"/>
                          <w:sz w:val="22"/>
                        </w:rPr>
                        <w:t xml:space="preserve">　</w:t>
                      </w:r>
                      <w:r w:rsidRPr="00B957F9">
                        <w:rPr>
                          <w:rFonts w:ascii="ＭＳ 明朝" w:eastAsia="ＭＳ 明朝" w:hAnsi="ＭＳ 明朝" w:hint="eastAsia"/>
                          <w:sz w:val="22"/>
                        </w:rPr>
                        <w:t>切な維持管理、効率運営及び長寿命化</w:t>
                      </w:r>
                    </w:p>
                    <w:p w14:paraId="627312FE" w14:textId="77777777" w:rsidR="00B957F9" w:rsidRPr="00B957F9" w:rsidRDefault="00B957F9" w:rsidP="00B957F9">
                      <w:pPr>
                        <w:ind w:firstLineChars="900" w:firstLine="1980"/>
                        <w:rPr>
                          <w:rFonts w:ascii="ＭＳ 明朝" w:eastAsia="ＭＳ 明朝" w:hAnsi="ＭＳ 明朝"/>
                          <w:sz w:val="22"/>
                        </w:rPr>
                      </w:pPr>
                      <w:r w:rsidRPr="00B957F9">
                        <w:rPr>
                          <w:rFonts w:ascii="ＭＳ 明朝" w:eastAsia="ＭＳ 明朝" w:hAnsi="ＭＳ 明朝" w:hint="eastAsia"/>
                          <w:sz w:val="22"/>
                        </w:rPr>
                        <w:t>・妊娠・出産・子育ての相談支援の充実</w:t>
                      </w:r>
                    </w:p>
                    <w:p w14:paraId="636113A7" w14:textId="77777777" w:rsidR="00B957F9" w:rsidRDefault="00B957F9" w:rsidP="00B957F9">
                      <w:pPr>
                        <w:ind w:firstLineChars="900" w:firstLine="1980"/>
                        <w:rPr>
                          <w:rFonts w:ascii="ＭＳ 明朝" w:eastAsia="ＭＳ 明朝" w:hAnsi="ＭＳ 明朝"/>
                          <w:sz w:val="22"/>
                        </w:rPr>
                      </w:pPr>
                      <w:r w:rsidRPr="00B957F9">
                        <w:rPr>
                          <w:rFonts w:ascii="ＭＳ 明朝" w:eastAsia="ＭＳ 明朝" w:hAnsi="ＭＳ 明朝" w:hint="eastAsia"/>
                          <w:sz w:val="22"/>
                        </w:rPr>
                        <w:t>・縁結びイベントの開催や結婚新生活支援事業等の継続的</w:t>
                      </w:r>
                    </w:p>
                    <w:p w14:paraId="581777AD" w14:textId="6773DFE4" w:rsidR="00797844" w:rsidRPr="00797844" w:rsidRDefault="00B957F9" w:rsidP="00B957F9">
                      <w:pPr>
                        <w:ind w:firstLineChars="1000" w:firstLine="2200"/>
                        <w:rPr>
                          <w:rFonts w:ascii="ＭＳ 明朝" w:eastAsia="ＭＳ 明朝" w:hAnsi="ＭＳ 明朝"/>
                          <w:sz w:val="22"/>
                        </w:rPr>
                      </w:pPr>
                      <w:r w:rsidRPr="00B957F9">
                        <w:rPr>
                          <w:rFonts w:ascii="ＭＳ 明朝" w:eastAsia="ＭＳ 明朝" w:hAnsi="ＭＳ 明朝" w:hint="eastAsia"/>
                          <w:sz w:val="22"/>
                        </w:rPr>
                        <w:t>な支援　　等</w:t>
                      </w:r>
                    </w:p>
                  </w:txbxContent>
                </v:textbox>
              </v:shape>
            </w:pict>
          </mc:Fallback>
        </mc:AlternateContent>
      </w:r>
    </w:p>
    <w:p w14:paraId="07D0A776" w14:textId="77777777" w:rsidR="00797844" w:rsidRDefault="00797844" w:rsidP="00C41FF8">
      <w:pPr>
        <w:rPr>
          <w:rFonts w:ascii="ＭＳ 明朝" w:eastAsia="ＭＳ 明朝" w:hAnsi="ＭＳ 明朝"/>
          <w:b/>
          <w:sz w:val="24"/>
        </w:rPr>
      </w:pPr>
    </w:p>
    <w:p w14:paraId="6AB50ACB" w14:textId="2B095CBD" w:rsidR="00797844" w:rsidRDefault="00797844" w:rsidP="00C41FF8">
      <w:pPr>
        <w:rPr>
          <w:rFonts w:ascii="ＭＳ 明朝" w:eastAsia="ＭＳ 明朝" w:hAnsi="ＭＳ 明朝"/>
          <w:b/>
          <w:sz w:val="24"/>
        </w:rPr>
      </w:pPr>
    </w:p>
    <w:p w14:paraId="21378FF6" w14:textId="57E5177B" w:rsidR="00B957F9" w:rsidRDefault="00B957F9" w:rsidP="00C41FF8">
      <w:pPr>
        <w:rPr>
          <w:rFonts w:ascii="ＭＳ 明朝" w:eastAsia="ＭＳ 明朝" w:hAnsi="ＭＳ 明朝"/>
          <w:b/>
          <w:sz w:val="24"/>
        </w:rPr>
      </w:pPr>
    </w:p>
    <w:p w14:paraId="0AC2AA58" w14:textId="690DB195" w:rsidR="00B957F9" w:rsidRDefault="00B957F9" w:rsidP="00C41FF8">
      <w:pPr>
        <w:rPr>
          <w:rFonts w:ascii="ＭＳ 明朝" w:eastAsia="ＭＳ 明朝" w:hAnsi="ＭＳ 明朝"/>
          <w:b/>
          <w:sz w:val="24"/>
        </w:rPr>
      </w:pPr>
    </w:p>
    <w:p w14:paraId="4D628322" w14:textId="574D9FAB" w:rsidR="00B957F9" w:rsidRDefault="00B957F9" w:rsidP="00C41FF8">
      <w:pPr>
        <w:rPr>
          <w:rFonts w:ascii="ＭＳ 明朝" w:eastAsia="ＭＳ 明朝" w:hAnsi="ＭＳ 明朝"/>
          <w:b/>
          <w:sz w:val="24"/>
        </w:rPr>
      </w:pPr>
    </w:p>
    <w:p w14:paraId="57F347AC" w14:textId="2B11888C" w:rsidR="00B957F9" w:rsidRDefault="00B957F9" w:rsidP="00C41FF8">
      <w:pPr>
        <w:rPr>
          <w:rFonts w:ascii="ＭＳ 明朝" w:eastAsia="ＭＳ 明朝" w:hAnsi="ＭＳ 明朝"/>
          <w:b/>
          <w:sz w:val="24"/>
        </w:rPr>
      </w:pPr>
    </w:p>
    <w:p w14:paraId="5AB02E63" w14:textId="33F06967" w:rsidR="00B957F9" w:rsidRDefault="00B957F9" w:rsidP="00C41FF8">
      <w:pPr>
        <w:rPr>
          <w:rFonts w:ascii="ＭＳ 明朝" w:eastAsia="ＭＳ 明朝" w:hAnsi="ＭＳ 明朝"/>
          <w:b/>
          <w:sz w:val="24"/>
        </w:rPr>
      </w:pPr>
    </w:p>
    <w:p w14:paraId="29085B4D" w14:textId="40A36C5E" w:rsidR="00B957F9" w:rsidRDefault="00B957F9" w:rsidP="00C41FF8">
      <w:pPr>
        <w:rPr>
          <w:rFonts w:ascii="ＭＳ 明朝" w:eastAsia="ＭＳ 明朝" w:hAnsi="ＭＳ 明朝"/>
          <w:b/>
          <w:sz w:val="24"/>
        </w:rPr>
      </w:pPr>
    </w:p>
    <w:p w14:paraId="3E6BFF0A" w14:textId="34D20523" w:rsidR="00C41FF8" w:rsidRPr="00797844" w:rsidRDefault="00C41FF8" w:rsidP="00C41FF8">
      <w:pPr>
        <w:rPr>
          <w:rFonts w:ascii="ＭＳ 明朝" w:eastAsia="ＭＳ 明朝" w:hAnsi="ＭＳ 明朝"/>
          <w:b/>
          <w:sz w:val="24"/>
        </w:rPr>
      </w:pPr>
      <w:r w:rsidRPr="00797844">
        <w:rPr>
          <w:rFonts w:ascii="ＭＳ 明朝" w:eastAsia="ＭＳ 明朝" w:hAnsi="ＭＳ 明朝" w:hint="eastAsia"/>
          <w:b/>
          <w:sz w:val="24"/>
        </w:rPr>
        <w:t xml:space="preserve">イ　</w:t>
      </w:r>
      <w:r w:rsidR="00B957F9" w:rsidRPr="00B957F9">
        <w:rPr>
          <w:rFonts w:ascii="ＭＳ 明朝" w:eastAsia="ＭＳ 明朝" w:hAnsi="ＭＳ 明朝" w:hint="eastAsia"/>
          <w:b/>
          <w:sz w:val="24"/>
        </w:rPr>
        <w:t>定住人口を確保し、交流人口・関係人口を創出するまち事業</w:t>
      </w:r>
    </w:p>
    <w:p w14:paraId="2536C3AD" w14:textId="03DD9B5B" w:rsidR="000D35F1" w:rsidRPr="000D35F1" w:rsidRDefault="000D35F1" w:rsidP="000D35F1">
      <w:pPr>
        <w:pStyle w:val="a3"/>
        <w:numPr>
          <w:ilvl w:val="0"/>
          <w:numId w:val="14"/>
        </w:numPr>
        <w:ind w:leftChars="0"/>
        <w:rPr>
          <w:rFonts w:ascii="ＭＳ 明朝" w:eastAsia="ＭＳ 明朝" w:hAnsi="ＭＳ 明朝"/>
          <w:sz w:val="22"/>
        </w:rPr>
      </w:pPr>
      <w:r w:rsidRPr="000D35F1">
        <w:rPr>
          <w:rFonts w:ascii="ＭＳ 明朝" w:eastAsia="ＭＳ 明朝" w:hAnsi="ＭＳ 明朝" w:hint="eastAsia"/>
          <w:sz w:val="22"/>
        </w:rPr>
        <w:t>本町が誇る、自然や歴史・伝統、文化等の魅力を磨き、ＳＮＳ等の情報発信ツールを活用し、大都市圏からの定住人口・観光等による交流人口を増加させることで、「人材不足の解消」や「まちおこし」の好循環を図</w:t>
      </w:r>
      <w:r>
        <w:rPr>
          <w:rFonts w:ascii="ＭＳ 明朝" w:eastAsia="ＭＳ 明朝" w:hAnsi="ＭＳ 明朝" w:hint="eastAsia"/>
          <w:sz w:val="22"/>
        </w:rPr>
        <w:t>ります</w:t>
      </w:r>
      <w:r w:rsidRPr="000D35F1">
        <w:rPr>
          <w:rFonts w:ascii="ＭＳ 明朝" w:eastAsia="ＭＳ 明朝" w:hAnsi="ＭＳ 明朝" w:hint="eastAsia"/>
          <w:sz w:val="22"/>
        </w:rPr>
        <w:t>。</w:t>
      </w:r>
    </w:p>
    <w:p w14:paraId="40FD7A52" w14:textId="31B06177" w:rsidR="000D35F1" w:rsidRPr="000D35F1" w:rsidRDefault="000D35F1" w:rsidP="000D35F1">
      <w:pPr>
        <w:pStyle w:val="a3"/>
        <w:numPr>
          <w:ilvl w:val="0"/>
          <w:numId w:val="14"/>
        </w:numPr>
        <w:ind w:leftChars="0"/>
        <w:rPr>
          <w:rFonts w:ascii="ＭＳ 明朝" w:eastAsia="ＭＳ 明朝" w:hAnsi="ＭＳ 明朝"/>
          <w:sz w:val="22"/>
        </w:rPr>
      </w:pPr>
      <w:r w:rsidRPr="000D35F1">
        <w:rPr>
          <w:rFonts w:ascii="ＭＳ 明朝" w:eastAsia="ＭＳ 明朝" w:hAnsi="ＭＳ 明朝" w:hint="eastAsia"/>
          <w:sz w:val="22"/>
        </w:rPr>
        <w:t>将来的な地方移住にもつながる「関係人口」の創出、拡大を図るとともに、ふるさと納税の返礼品の充実等による越前町サポーターの充実を図</w:t>
      </w:r>
      <w:r>
        <w:rPr>
          <w:rFonts w:ascii="ＭＳ 明朝" w:eastAsia="ＭＳ 明朝" w:hAnsi="ＭＳ 明朝" w:hint="eastAsia"/>
          <w:sz w:val="22"/>
        </w:rPr>
        <w:t>ります</w:t>
      </w:r>
      <w:r w:rsidRPr="000D35F1">
        <w:rPr>
          <w:rFonts w:ascii="ＭＳ 明朝" w:eastAsia="ＭＳ 明朝" w:hAnsi="ＭＳ 明朝" w:hint="eastAsia"/>
          <w:sz w:val="22"/>
        </w:rPr>
        <w:t>。</w:t>
      </w:r>
    </w:p>
    <w:p w14:paraId="69010CA7" w14:textId="17EE23D3" w:rsidR="00797844" w:rsidRPr="000D35F1" w:rsidRDefault="000D35F1" w:rsidP="000D35F1">
      <w:pPr>
        <w:pStyle w:val="a3"/>
        <w:numPr>
          <w:ilvl w:val="0"/>
          <w:numId w:val="14"/>
        </w:numPr>
        <w:ind w:leftChars="0"/>
        <w:rPr>
          <w:rFonts w:ascii="ＭＳ 明朝" w:eastAsia="ＭＳ 明朝" w:hAnsi="ＭＳ 明朝"/>
          <w:sz w:val="22"/>
        </w:rPr>
      </w:pPr>
      <w:r w:rsidRPr="000D35F1">
        <w:rPr>
          <w:rFonts w:ascii="ＭＳ 明朝" w:eastAsia="ＭＳ 明朝" w:hAnsi="ＭＳ 明朝" w:hint="eastAsia"/>
          <w:sz w:val="22"/>
        </w:rPr>
        <w:t>地域産業の担い手となる人材の掘り起こしや育成を推進するとともに、女性、高齢者、障がい者、外国人など、誰もが活躍できる地域社会を創出</w:t>
      </w:r>
      <w:r>
        <w:rPr>
          <w:rFonts w:ascii="ＭＳ 明朝" w:eastAsia="ＭＳ 明朝" w:hAnsi="ＭＳ 明朝" w:hint="eastAsia"/>
          <w:sz w:val="22"/>
        </w:rPr>
        <w:t>します</w:t>
      </w:r>
      <w:r w:rsidRPr="000D35F1">
        <w:rPr>
          <w:rFonts w:ascii="ＭＳ 明朝" w:eastAsia="ＭＳ 明朝" w:hAnsi="ＭＳ 明朝" w:hint="eastAsia"/>
          <w:sz w:val="22"/>
        </w:rPr>
        <w:t>。</w:t>
      </w:r>
    </w:p>
    <w:p w14:paraId="684F5096" w14:textId="225A73E4" w:rsidR="00797844" w:rsidRDefault="000D35F1" w:rsidP="00C41FF8">
      <w:pPr>
        <w:ind w:left="600" w:hangingChars="300" w:hanging="600"/>
        <w:rPr>
          <w:rFonts w:ascii="ＭＳ 明朝" w:eastAsia="ＭＳ 明朝" w:hAnsi="ＭＳ 明朝"/>
          <w:sz w:val="22"/>
        </w:rPr>
      </w:pPr>
      <w:r>
        <w:rPr>
          <w:rFonts w:ascii="ＭＳ 明朝" w:eastAsia="ＭＳ 明朝" w:hAnsi="ＭＳ 明朝" w:hint="eastAsia"/>
          <w:noProof/>
          <w:sz w:val="20"/>
        </w:rPr>
        <mc:AlternateContent>
          <mc:Choice Requires="wps">
            <w:drawing>
              <wp:anchor distT="0" distB="0" distL="114300" distR="114300" simplePos="0" relativeHeight="251664384" behindDoc="0" locked="0" layoutInCell="1" allowOverlap="1" wp14:anchorId="043D6FB3" wp14:editId="3D0719B3">
                <wp:simplePos x="0" y="0"/>
                <wp:positionH relativeFrom="column">
                  <wp:posOffset>380365</wp:posOffset>
                </wp:positionH>
                <wp:positionV relativeFrom="paragraph">
                  <wp:posOffset>110489</wp:posOffset>
                </wp:positionV>
                <wp:extent cx="5172075" cy="2124075"/>
                <wp:effectExtent l="19050" t="1905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5172075" cy="2124075"/>
                        </a:xfrm>
                        <a:prstGeom prst="rect">
                          <a:avLst/>
                        </a:prstGeom>
                        <a:solidFill>
                          <a:schemeClr val="lt1"/>
                        </a:solidFill>
                        <a:ln w="41275" cmpd="thickThin">
                          <a:solidFill>
                            <a:prstClr val="black"/>
                          </a:solidFill>
                        </a:ln>
                      </wps:spPr>
                      <wps:txbx>
                        <w:txbxContent>
                          <w:p w14:paraId="4A402ADB" w14:textId="5471BC8C" w:rsidR="000D35F1" w:rsidRPr="000D35F1" w:rsidRDefault="00797844" w:rsidP="000D35F1">
                            <w:pPr>
                              <w:rPr>
                                <w:rFonts w:ascii="ＭＳ 明朝" w:eastAsia="ＭＳ 明朝" w:hAnsi="ＭＳ 明朝"/>
                                <w:sz w:val="22"/>
                              </w:rPr>
                            </w:pPr>
                            <w:r w:rsidRPr="00797844">
                              <w:rPr>
                                <w:rFonts w:ascii="ＭＳ 明朝" w:eastAsia="ＭＳ 明朝" w:hAnsi="ＭＳ 明朝" w:hint="eastAsia"/>
                                <w:sz w:val="22"/>
                              </w:rPr>
                              <w:t xml:space="preserve">《具体的な事業》 </w:t>
                            </w:r>
                            <w:r w:rsidR="000D35F1">
                              <w:rPr>
                                <w:rFonts w:ascii="ＭＳ 明朝" w:eastAsia="ＭＳ 明朝" w:hAnsi="ＭＳ 明朝"/>
                                <w:sz w:val="22"/>
                              </w:rPr>
                              <w:t xml:space="preserve"> </w:t>
                            </w:r>
                            <w:r w:rsidR="000D35F1" w:rsidRPr="000D35F1">
                              <w:rPr>
                                <w:rFonts w:ascii="ＭＳ 明朝" w:eastAsia="ＭＳ 明朝" w:hAnsi="ＭＳ 明朝" w:hint="eastAsia"/>
                                <w:sz w:val="22"/>
                              </w:rPr>
                              <w:t>・若者や子育て世代への定住支援</w:t>
                            </w:r>
                          </w:p>
                          <w:p w14:paraId="1AB8EA2E" w14:textId="77777777" w:rsidR="000D35F1" w:rsidRPr="000D35F1" w:rsidRDefault="000D35F1" w:rsidP="000D35F1">
                            <w:pPr>
                              <w:ind w:firstLineChars="900" w:firstLine="1980"/>
                              <w:rPr>
                                <w:rFonts w:ascii="ＭＳ 明朝" w:eastAsia="ＭＳ 明朝" w:hAnsi="ＭＳ 明朝"/>
                                <w:sz w:val="22"/>
                              </w:rPr>
                            </w:pPr>
                            <w:r w:rsidRPr="000D35F1">
                              <w:rPr>
                                <w:rFonts w:ascii="ＭＳ 明朝" w:eastAsia="ＭＳ 明朝" w:hAnsi="ＭＳ 明朝" w:hint="eastAsia"/>
                                <w:sz w:val="22"/>
                              </w:rPr>
                              <w:t>・地域の魅力創出や新たな誘客戦略の展開</w:t>
                            </w:r>
                          </w:p>
                          <w:p w14:paraId="42FC994A" w14:textId="77777777" w:rsidR="000D35F1" w:rsidRPr="000D35F1" w:rsidRDefault="000D35F1" w:rsidP="000D35F1">
                            <w:pPr>
                              <w:ind w:firstLineChars="900" w:firstLine="1980"/>
                              <w:rPr>
                                <w:rFonts w:ascii="ＭＳ 明朝" w:eastAsia="ＭＳ 明朝" w:hAnsi="ＭＳ 明朝"/>
                                <w:sz w:val="22"/>
                              </w:rPr>
                            </w:pPr>
                            <w:r w:rsidRPr="000D35F1">
                              <w:rPr>
                                <w:rFonts w:ascii="ＭＳ 明朝" w:eastAsia="ＭＳ 明朝" w:hAnsi="ＭＳ 明朝" w:hint="eastAsia"/>
                                <w:sz w:val="22"/>
                              </w:rPr>
                              <w:t>・移住・二地域居住者の受入環境づくり</w:t>
                            </w:r>
                          </w:p>
                          <w:p w14:paraId="04614BF2" w14:textId="77777777" w:rsidR="000D35F1" w:rsidRDefault="000D35F1" w:rsidP="000D35F1">
                            <w:pPr>
                              <w:ind w:firstLineChars="900" w:firstLine="1980"/>
                              <w:rPr>
                                <w:rFonts w:ascii="ＭＳ 明朝" w:eastAsia="ＭＳ 明朝" w:hAnsi="ＭＳ 明朝"/>
                                <w:sz w:val="22"/>
                              </w:rPr>
                            </w:pPr>
                            <w:r w:rsidRPr="000D35F1">
                              <w:rPr>
                                <w:rFonts w:ascii="ＭＳ 明朝" w:eastAsia="ＭＳ 明朝" w:hAnsi="ＭＳ 明朝" w:hint="eastAsia"/>
                                <w:sz w:val="22"/>
                              </w:rPr>
                              <w:t>・町内企業への支援、求職者支援、女性再就職支援等の就労</w:t>
                            </w:r>
                          </w:p>
                          <w:p w14:paraId="3A8215E0" w14:textId="23AB368B" w:rsidR="000D35F1" w:rsidRPr="000D35F1" w:rsidRDefault="000D35F1" w:rsidP="000D35F1">
                            <w:pPr>
                              <w:ind w:firstLineChars="1000" w:firstLine="2200"/>
                              <w:rPr>
                                <w:rFonts w:ascii="ＭＳ 明朝" w:eastAsia="ＭＳ 明朝" w:hAnsi="ＭＳ 明朝"/>
                                <w:sz w:val="22"/>
                              </w:rPr>
                            </w:pPr>
                            <w:r w:rsidRPr="000D35F1">
                              <w:rPr>
                                <w:rFonts w:ascii="ＭＳ 明朝" w:eastAsia="ＭＳ 明朝" w:hAnsi="ＭＳ 明朝" w:hint="eastAsia"/>
                                <w:sz w:val="22"/>
                              </w:rPr>
                              <w:t>に関する各種支援体制の構築</w:t>
                            </w:r>
                          </w:p>
                          <w:p w14:paraId="2B8DFC2E" w14:textId="7A582BBD" w:rsidR="000D35F1" w:rsidRDefault="000D35F1" w:rsidP="000D35F1">
                            <w:pPr>
                              <w:ind w:firstLineChars="900" w:firstLine="1980"/>
                              <w:rPr>
                                <w:rFonts w:ascii="ＭＳ 明朝" w:eastAsia="ＭＳ 明朝" w:hAnsi="ＭＳ 明朝"/>
                                <w:sz w:val="22"/>
                              </w:rPr>
                            </w:pPr>
                            <w:r w:rsidRPr="000D35F1">
                              <w:rPr>
                                <w:rFonts w:ascii="ＭＳ 明朝" w:eastAsia="ＭＳ 明朝" w:hAnsi="ＭＳ 明朝" w:hint="eastAsia"/>
                                <w:sz w:val="22"/>
                              </w:rPr>
                              <w:t>・働く場における男女平等・ワークライフバランスの推進</w:t>
                            </w:r>
                          </w:p>
                          <w:p w14:paraId="0DC280F3" w14:textId="77777777" w:rsidR="000D35F1" w:rsidRDefault="000D35F1" w:rsidP="000D35F1">
                            <w:pPr>
                              <w:ind w:firstLineChars="900" w:firstLine="1980"/>
                              <w:rPr>
                                <w:rFonts w:ascii="ＭＳ 明朝" w:eastAsia="ＭＳ 明朝" w:hAnsi="ＭＳ 明朝"/>
                                <w:sz w:val="22"/>
                              </w:rPr>
                            </w:pPr>
                            <w:r w:rsidRPr="000D35F1">
                              <w:rPr>
                                <w:rFonts w:ascii="ＭＳ 明朝" w:eastAsia="ＭＳ 明朝" w:hAnsi="ＭＳ 明朝" w:hint="eastAsia"/>
                                <w:sz w:val="22"/>
                              </w:rPr>
                              <w:t>・外国人高度人材（国内大学の外国人留学生を含む）の確保</w:t>
                            </w:r>
                          </w:p>
                          <w:p w14:paraId="4246181C" w14:textId="79D9AF48" w:rsidR="00797844" w:rsidRPr="00797844" w:rsidRDefault="000D35F1" w:rsidP="000D35F1">
                            <w:pPr>
                              <w:ind w:firstLineChars="1000" w:firstLine="2200"/>
                              <w:rPr>
                                <w:rFonts w:ascii="ＭＳ 明朝" w:eastAsia="ＭＳ 明朝" w:hAnsi="ＭＳ 明朝"/>
                                <w:sz w:val="22"/>
                              </w:rPr>
                            </w:pPr>
                            <w:r w:rsidRPr="000D35F1">
                              <w:rPr>
                                <w:rFonts w:ascii="ＭＳ 明朝" w:eastAsia="ＭＳ 明朝" w:hAnsi="ＭＳ 明朝" w:hint="eastAsia"/>
                                <w:sz w:val="22"/>
                              </w:rPr>
                              <w:t>と定着へ向けた支援体制の促進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3D6FB3" id="テキスト ボックス 4" o:spid="_x0000_s1029" type="#_x0000_t202" style="position:absolute;left:0;text-align:left;margin-left:29.95pt;margin-top:8.7pt;width:407.25pt;height:167.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" fillcolor="white [3201]" strokeweight="3.25pt">
                <v:stroke linestyle="thickThin"/>
                <v:textbox>
                  <w:txbxContent>
                    <w:p w14:paraId="4A402ADB" w14:textId="5471BC8C" w:rsidR="000D35F1" w:rsidRPr="000D35F1" w:rsidRDefault="00797844" w:rsidP="000D35F1">
                      <w:pPr>
                        <w:rPr>
                          <w:rFonts w:ascii="ＭＳ 明朝" w:eastAsia="ＭＳ 明朝" w:hAnsi="ＭＳ 明朝"/>
                          <w:sz w:val="22"/>
                        </w:rPr>
                      </w:pPr>
                      <w:r w:rsidRPr="00797844">
                        <w:rPr>
                          <w:rFonts w:ascii="ＭＳ 明朝" w:eastAsia="ＭＳ 明朝" w:hAnsi="ＭＳ 明朝" w:hint="eastAsia"/>
                          <w:sz w:val="22"/>
                        </w:rPr>
                        <w:t xml:space="preserve">《具体的な事業》 </w:t>
                      </w:r>
                      <w:r w:rsidR="000D35F1">
                        <w:rPr>
                          <w:rFonts w:ascii="ＭＳ 明朝" w:eastAsia="ＭＳ 明朝" w:hAnsi="ＭＳ 明朝"/>
                          <w:sz w:val="22"/>
                        </w:rPr>
                        <w:t xml:space="preserve"> </w:t>
                      </w:r>
                      <w:r w:rsidR="000D35F1" w:rsidRPr="000D35F1">
                        <w:rPr>
                          <w:rFonts w:ascii="ＭＳ 明朝" w:eastAsia="ＭＳ 明朝" w:hAnsi="ＭＳ 明朝" w:hint="eastAsia"/>
                          <w:sz w:val="22"/>
                        </w:rPr>
                        <w:t>・若者や子育て世代への定住支援</w:t>
                      </w:r>
                    </w:p>
                    <w:p w14:paraId="1AB8EA2E" w14:textId="77777777" w:rsidR="000D35F1" w:rsidRPr="000D35F1" w:rsidRDefault="000D35F1" w:rsidP="000D35F1">
                      <w:pPr>
                        <w:ind w:firstLineChars="900" w:firstLine="1980"/>
                        <w:rPr>
                          <w:rFonts w:ascii="ＭＳ 明朝" w:eastAsia="ＭＳ 明朝" w:hAnsi="ＭＳ 明朝"/>
                          <w:sz w:val="22"/>
                        </w:rPr>
                      </w:pPr>
                      <w:r w:rsidRPr="000D35F1">
                        <w:rPr>
                          <w:rFonts w:ascii="ＭＳ 明朝" w:eastAsia="ＭＳ 明朝" w:hAnsi="ＭＳ 明朝" w:hint="eastAsia"/>
                          <w:sz w:val="22"/>
                        </w:rPr>
                        <w:t>・地域の魅力創出や新たな誘客戦略の展開</w:t>
                      </w:r>
                    </w:p>
                    <w:p w14:paraId="42FC994A" w14:textId="77777777" w:rsidR="000D35F1" w:rsidRPr="000D35F1" w:rsidRDefault="000D35F1" w:rsidP="000D35F1">
                      <w:pPr>
                        <w:ind w:firstLineChars="900" w:firstLine="1980"/>
                        <w:rPr>
                          <w:rFonts w:ascii="ＭＳ 明朝" w:eastAsia="ＭＳ 明朝" w:hAnsi="ＭＳ 明朝"/>
                          <w:sz w:val="22"/>
                        </w:rPr>
                      </w:pPr>
                      <w:r w:rsidRPr="000D35F1">
                        <w:rPr>
                          <w:rFonts w:ascii="ＭＳ 明朝" w:eastAsia="ＭＳ 明朝" w:hAnsi="ＭＳ 明朝" w:hint="eastAsia"/>
                          <w:sz w:val="22"/>
                        </w:rPr>
                        <w:t>・移住・二地域居住者の受入環境づくり</w:t>
                      </w:r>
                    </w:p>
                    <w:p w14:paraId="04614BF2" w14:textId="77777777" w:rsidR="000D35F1" w:rsidRDefault="000D35F1" w:rsidP="000D35F1">
                      <w:pPr>
                        <w:ind w:firstLineChars="900" w:firstLine="1980"/>
                        <w:rPr>
                          <w:rFonts w:ascii="ＭＳ 明朝" w:eastAsia="ＭＳ 明朝" w:hAnsi="ＭＳ 明朝"/>
                          <w:sz w:val="22"/>
                        </w:rPr>
                      </w:pPr>
                      <w:r w:rsidRPr="000D35F1">
                        <w:rPr>
                          <w:rFonts w:ascii="ＭＳ 明朝" w:eastAsia="ＭＳ 明朝" w:hAnsi="ＭＳ 明朝" w:hint="eastAsia"/>
                          <w:sz w:val="22"/>
                        </w:rPr>
                        <w:t>・町内企業への支援、求職者支援、女性再就職支援等の就労</w:t>
                      </w:r>
                    </w:p>
                    <w:p w14:paraId="3A8215E0" w14:textId="23AB368B" w:rsidR="000D35F1" w:rsidRPr="000D35F1" w:rsidRDefault="000D35F1" w:rsidP="000D35F1">
                      <w:pPr>
                        <w:ind w:firstLineChars="1000" w:firstLine="2200"/>
                        <w:rPr>
                          <w:rFonts w:ascii="ＭＳ 明朝" w:eastAsia="ＭＳ 明朝" w:hAnsi="ＭＳ 明朝"/>
                          <w:sz w:val="22"/>
                        </w:rPr>
                      </w:pPr>
                      <w:r w:rsidRPr="000D35F1">
                        <w:rPr>
                          <w:rFonts w:ascii="ＭＳ 明朝" w:eastAsia="ＭＳ 明朝" w:hAnsi="ＭＳ 明朝" w:hint="eastAsia"/>
                          <w:sz w:val="22"/>
                        </w:rPr>
                        <w:t>に関する各種支援体制の構築</w:t>
                      </w:r>
                    </w:p>
                    <w:p w14:paraId="2B8DFC2E" w14:textId="7A582BBD" w:rsidR="000D35F1" w:rsidRDefault="000D35F1" w:rsidP="000D35F1">
                      <w:pPr>
                        <w:ind w:firstLineChars="900" w:firstLine="1980"/>
                        <w:rPr>
                          <w:rFonts w:ascii="ＭＳ 明朝" w:eastAsia="ＭＳ 明朝" w:hAnsi="ＭＳ 明朝"/>
                          <w:sz w:val="22"/>
                        </w:rPr>
                      </w:pPr>
                      <w:r w:rsidRPr="000D35F1">
                        <w:rPr>
                          <w:rFonts w:ascii="ＭＳ 明朝" w:eastAsia="ＭＳ 明朝" w:hAnsi="ＭＳ 明朝" w:hint="eastAsia"/>
                          <w:sz w:val="22"/>
                        </w:rPr>
                        <w:t>・働く場における男女平等・ワークライフバランスの推進</w:t>
                      </w:r>
                    </w:p>
                    <w:p w14:paraId="0DC280F3" w14:textId="77777777" w:rsidR="000D35F1" w:rsidRDefault="000D35F1" w:rsidP="000D35F1">
                      <w:pPr>
                        <w:ind w:firstLineChars="900" w:firstLine="1980"/>
                        <w:rPr>
                          <w:rFonts w:ascii="ＭＳ 明朝" w:eastAsia="ＭＳ 明朝" w:hAnsi="ＭＳ 明朝"/>
                          <w:sz w:val="22"/>
                        </w:rPr>
                      </w:pPr>
                      <w:r w:rsidRPr="000D35F1">
                        <w:rPr>
                          <w:rFonts w:ascii="ＭＳ 明朝" w:eastAsia="ＭＳ 明朝" w:hAnsi="ＭＳ 明朝" w:hint="eastAsia"/>
                          <w:sz w:val="22"/>
                        </w:rPr>
                        <w:t>・外国人高度人材（国内大学の外国人留学生を含む）の確保</w:t>
                      </w:r>
                    </w:p>
                    <w:p w14:paraId="4246181C" w14:textId="79D9AF48" w:rsidR="00797844" w:rsidRPr="00797844" w:rsidRDefault="000D35F1" w:rsidP="000D35F1">
                      <w:pPr>
                        <w:ind w:firstLineChars="1000" w:firstLine="2200"/>
                        <w:rPr>
                          <w:rFonts w:ascii="ＭＳ 明朝" w:eastAsia="ＭＳ 明朝" w:hAnsi="ＭＳ 明朝"/>
                          <w:sz w:val="22"/>
                        </w:rPr>
                      </w:pPr>
                      <w:r w:rsidRPr="000D35F1">
                        <w:rPr>
                          <w:rFonts w:ascii="ＭＳ 明朝" w:eastAsia="ＭＳ 明朝" w:hAnsi="ＭＳ 明朝" w:hint="eastAsia"/>
                          <w:sz w:val="22"/>
                        </w:rPr>
                        <w:t>と定着へ向けた支援体制の促進　　等</w:t>
                      </w:r>
                    </w:p>
                  </w:txbxContent>
                </v:textbox>
              </v:shape>
            </w:pict>
          </mc:Fallback>
        </mc:AlternateContent>
      </w:r>
    </w:p>
    <w:p w14:paraId="45D3763D" w14:textId="5EDD0FAB" w:rsidR="00797844" w:rsidRDefault="00797844" w:rsidP="00C41FF8">
      <w:pPr>
        <w:ind w:left="660" w:hangingChars="300" w:hanging="660"/>
        <w:rPr>
          <w:rFonts w:ascii="ＭＳ 明朝" w:eastAsia="ＭＳ 明朝" w:hAnsi="ＭＳ 明朝"/>
          <w:sz w:val="22"/>
        </w:rPr>
      </w:pPr>
    </w:p>
    <w:p w14:paraId="61AEF055" w14:textId="0F46C539" w:rsidR="000D35F1" w:rsidRDefault="000D35F1" w:rsidP="00C41FF8">
      <w:pPr>
        <w:ind w:left="660" w:hangingChars="300" w:hanging="660"/>
        <w:rPr>
          <w:rFonts w:ascii="ＭＳ 明朝" w:eastAsia="ＭＳ 明朝" w:hAnsi="ＭＳ 明朝"/>
          <w:sz w:val="22"/>
        </w:rPr>
      </w:pPr>
    </w:p>
    <w:p w14:paraId="2908D51B" w14:textId="52E42587" w:rsidR="000D35F1" w:rsidRDefault="000D35F1" w:rsidP="00C41FF8">
      <w:pPr>
        <w:ind w:left="660" w:hangingChars="300" w:hanging="660"/>
        <w:rPr>
          <w:rFonts w:ascii="ＭＳ 明朝" w:eastAsia="ＭＳ 明朝" w:hAnsi="ＭＳ 明朝"/>
          <w:sz w:val="22"/>
        </w:rPr>
      </w:pPr>
    </w:p>
    <w:p w14:paraId="15809924" w14:textId="017FBF8A" w:rsidR="000D35F1" w:rsidRDefault="000D35F1" w:rsidP="00C41FF8">
      <w:pPr>
        <w:ind w:left="660" w:hangingChars="300" w:hanging="660"/>
        <w:rPr>
          <w:rFonts w:ascii="ＭＳ 明朝" w:eastAsia="ＭＳ 明朝" w:hAnsi="ＭＳ 明朝"/>
          <w:sz w:val="22"/>
        </w:rPr>
      </w:pPr>
    </w:p>
    <w:p w14:paraId="1CE3D339" w14:textId="6B2AED20" w:rsidR="000D35F1" w:rsidRDefault="000D35F1" w:rsidP="00C41FF8">
      <w:pPr>
        <w:ind w:left="660" w:hangingChars="300" w:hanging="660"/>
        <w:rPr>
          <w:rFonts w:ascii="ＭＳ 明朝" w:eastAsia="ＭＳ 明朝" w:hAnsi="ＭＳ 明朝"/>
          <w:sz w:val="22"/>
        </w:rPr>
      </w:pPr>
    </w:p>
    <w:p w14:paraId="68D7CB89" w14:textId="77777777" w:rsidR="000D35F1" w:rsidRDefault="000D35F1" w:rsidP="00C41FF8">
      <w:pPr>
        <w:ind w:left="660" w:hangingChars="300" w:hanging="660"/>
        <w:rPr>
          <w:rFonts w:ascii="ＭＳ 明朝" w:eastAsia="ＭＳ 明朝" w:hAnsi="ＭＳ 明朝" w:hint="eastAsia"/>
          <w:sz w:val="22"/>
        </w:rPr>
      </w:pPr>
    </w:p>
    <w:p w14:paraId="5C6BE3A4" w14:textId="0D086549" w:rsidR="00797844" w:rsidRDefault="00797844" w:rsidP="00C41FF8">
      <w:pPr>
        <w:ind w:left="660" w:hangingChars="300" w:hanging="660"/>
        <w:rPr>
          <w:rFonts w:ascii="ＭＳ 明朝" w:eastAsia="ＭＳ 明朝" w:hAnsi="ＭＳ 明朝"/>
          <w:sz w:val="22"/>
        </w:rPr>
      </w:pPr>
    </w:p>
    <w:p w14:paraId="16226B1A" w14:textId="41738628" w:rsidR="000D35F1" w:rsidRDefault="000D35F1" w:rsidP="00C41FF8">
      <w:pPr>
        <w:ind w:left="660" w:hangingChars="300" w:hanging="660"/>
        <w:rPr>
          <w:rFonts w:ascii="ＭＳ 明朝" w:eastAsia="ＭＳ 明朝" w:hAnsi="ＭＳ 明朝"/>
          <w:sz w:val="22"/>
        </w:rPr>
      </w:pPr>
    </w:p>
    <w:p w14:paraId="07EE91D7" w14:textId="665D8865" w:rsidR="000D35F1" w:rsidRDefault="000D35F1" w:rsidP="00C41FF8">
      <w:pPr>
        <w:ind w:left="660" w:hangingChars="300" w:hanging="660"/>
        <w:rPr>
          <w:rFonts w:ascii="ＭＳ 明朝" w:eastAsia="ＭＳ 明朝" w:hAnsi="ＭＳ 明朝"/>
          <w:sz w:val="22"/>
        </w:rPr>
      </w:pPr>
    </w:p>
    <w:p w14:paraId="2D4679BD" w14:textId="03B9027C" w:rsidR="000D35F1" w:rsidRDefault="000D35F1" w:rsidP="00C41FF8">
      <w:pPr>
        <w:ind w:left="660" w:hangingChars="300" w:hanging="660"/>
        <w:rPr>
          <w:rFonts w:ascii="ＭＳ 明朝" w:eastAsia="ＭＳ 明朝" w:hAnsi="ＭＳ 明朝"/>
          <w:sz w:val="22"/>
        </w:rPr>
      </w:pPr>
    </w:p>
    <w:p w14:paraId="6BA0F2B6" w14:textId="77777777" w:rsidR="000D35F1" w:rsidRDefault="000D35F1" w:rsidP="00C41FF8">
      <w:pPr>
        <w:ind w:left="660" w:hangingChars="300" w:hanging="660"/>
        <w:rPr>
          <w:rFonts w:ascii="ＭＳ 明朝" w:eastAsia="ＭＳ 明朝" w:hAnsi="ＭＳ 明朝" w:hint="eastAsia"/>
          <w:sz w:val="22"/>
        </w:rPr>
      </w:pPr>
    </w:p>
    <w:p w14:paraId="3208F07B" w14:textId="561199B2" w:rsidR="00C41FF8" w:rsidRPr="00797844" w:rsidRDefault="00C41FF8" w:rsidP="00C41FF8">
      <w:pPr>
        <w:ind w:left="723" w:hangingChars="300" w:hanging="723"/>
        <w:rPr>
          <w:rFonts w:ascii="ＭＳ 明朝" w:eastAsia="ＭＳ 明朝" w:hAnsi="ＭＳ 明朝"/>
          <w:b/>
          <w:sz w:val="24"/>
        </w:rPr>
      </w:pPr>
      <w:r w:rsidRPr="00797844">
        <w:rPr>
          <w:rFonts w:ascii="ＭＳ 明朝" w:eastAsia="ＭＳ 明朝" w:hAnsi="ＭＳ 明朝" w:hint="eastAsia"/>
          <w:b/>
          <w:sz w:val="24"/>
        </w:rPr>
        <w:lastRenderedPageBreak/>
        <w:t xml:space="preserve">ウ　</w:t>
      </w:r>
      <w:r w:rsidR="000D35F1" w:rsidRPr="000D35F1">
        <w:rPr>
          <w:rFonts w:ascii="ＭＳ 明朝" w:eastAsia="ＭＳ 明朝" w:hAnsi="ＭＳ 明朝" w:hint="eastAsia"/>
          <w:b/>
          <w:sz w:val="24"/>
        </w:rPr>
        <w:t>豊かな地域資源を活かすまち事業</w:t>
      </w:r>
    </w:p>
    <w:p w14:paraId="73AB23A8" w14:textId="70696D0C" w:rsidR="000D35F1" w:rsidRPr="000D35F1" w:rsidRDefault="000D35F1" w:rsidP="000D35F1">
      <w:pPr>
        <w:pStyle w:val="a3"/>
        <w:numPr>
          <w:ilvl w:val="0"/>
          <w:numId w:val="15"/>
        </w:numPr>
        <w:ind w:leftChars="0"/>
        <w:rPr>
          <w:rFonts w:ascii="ＭＳ 明朝" w:eastAsia="ＭＳ 明朝" w:hAnsi="ＭＳ 明朝"/>
          <w:sz w:val="22"/>
        </w:rPr>
      </w:pPr>
      <w:r w:rsidRPr="000D35F1">
        <w:rPr>
          <w:rFonts w:ascii="ＭＳ 明朝" w:eastAsia="ＭＳ 明朝" w:hAnsi="ＭＳ 明朝" w:hint="eastAsia"/>
          <w:sz w:val="22"/>
        </w:rPr>
        <w:t>本町の自然環境や農林水産業（越前がに・越前水仙・越前がれい）、歴史文化を活かした伝統産業（越前焼）、越前温泉等の多彩な地域資源を活かしたまちづくりを実施し、豊かな地域資源を盛り上げることで地域の新たな雇用創出を図</w:t>
      </w:r>
      <w:r>
        <w:rPr>
          <w:rFonts w:ascii="ＭＳ 明朝" w:eastAsia="ＭＳ 明朝" w:hAnsi="ＭＳ 明朝" w:hint="eastAsia"/>
          <w:sz w:val="22"/>
        </w:rPr>
        <w:t>ります</w:t>
      </w:r>
      <w:r w:rsidRPr="000D35F1">
        <w:rPr>
          <w:rFonts w:ascii="ＭＳ 明朝" w:eastAsia="ＭＳ 明朝" w:hAnsi="ＭＳ 明朝" w:hint="eastAsia"/>
          <w:sz w:val="22"/>
        </w:rPr>
        <w:t>。</w:t>
      </w:r>
    </w:p>
    <w:p w14:paraId="03854977" w14:textId="14EBE4A2" w:rsidR="00C41FF8" w:rsidRPr="000D35F1" w:rsidRDefault="000D35F1" w:rsidP="000D35F1">
      <w:pPr>
        <w:pStyle w:val="a3"/>
        <w:numPr>
          <w:ilvl w:val="0"/>
          <w:numId w:val="15"/>
        </w:numPr>
        <w:ind w:leftChars="0"/>
        <w:rPr>
          <w:rFonts w:ascii="ＭＳ 明朝" w:eastAsia="ＭＳ 明朝" w:hAnsi="ＭＳ 明朝"/>
          <w:sz w:val="22"/>
        </w:rPr>
      </w:pPr>
      <w:r w:rsidRPr="000D35F1">
        <w:rPr>
          <w:rFonts w:ascii="ＭＳ 明朝" w:eastAsia="ＭＳ 明朝" w:hAnsi="ＭＳ 明朝" w:hint="eastAsia"/>
          <w:sz w:val="22"/>
        </w:rPr>
        <w:t>本町が持続的に発展していくために、ＩＣＴ技術の導入による効率的かつ計画的な運営、多様な働き方の促進による就労環境の改善を推進し、地域資源の担い手の確保・育成を図</w:t>
      </w:r>
      <w:r>
        <w:rPr>
          <w:rFonts w:ascii="ＭＳ 明朝" w:eastAsia="ＭＳ 明朝" w:hAnsi="ＭＳ 明朝" w:hint="eastAsia"/>
          <w:sz w:val="22"/>
        </w:rPr>
        <w:t>ります</w:t>
      </w:r>
      <w:r w:rsidRPr="000D35F1">
        <w:rPr>
          <w:rFonts w:ascii="ＭＳ 明朝" w:eastAsia="ＭＳ 明朝" w:hAnsi="ＭＳ 明朝" w:hint="eastAsia"/>
          <w:sz w:val="22"/>
        </w:rPr>
        <w:t>。</w:t>
      </w:r>
      <w:r w:rsidR="00C41FF8" w:rsidRPr="000D35F1">
        <w:rPr>
          <w:rFonts w:ascii="ＭＳ 明朝" w:eastAsia="ＭＳ 明朝" w:hAnsi="ＭＳ 明朝"/>
          <w:sz w:val="22"/>
        </w:rPr>
        <w:tab/>
      </w:r>
    </w:p>
    <w:p w14:paraId="2B601400" w14:textId="1274E0ED" w:rsidR="00797844" w:rsidRDefault="000D35F1" w:rsidP="00C41FF8">
      <w:pPr>
        <w:rPr>
          <w:rFonts w:ascii="ＭＳ 明朝" w:eastAsia="ＭＳ 明朝" w:hAnsi="ＭＳ 明朝"/>
          <w:sz w:val="22"/>
        </w:rPr>
      </w:pPr>
      <w:r>
        <w:rPr>
          <w:rFonts w:ascii="ＭＳ 明朝" w:eastAsia="ＭＳ 明朝" w:hAnsi="ＭＳ 明朝" w:hint="eastAsia"/>
          <w:noProof/>
          <w:sz w:val="20"/>
        </w:rPr>
        <mc:AlternateContent>
          <mc:Choice Requires="wps">
            <w:drawing>
              <wp:anchor distT="0" distB="0" distL="114300" distR="114300" simplePos="0" relativeHeight="251666432" behindDoc="0" locked="0" layoutInCell="1" allowOverlap="1" wp14:anchorId="564FBE61" wp14:editId="40E75582">
                <wp:simplePos x="0" y="0"/>
                <wp:positionH relativeFrom="column">
                  <wp:posOffset>353060</wp:posOffset>
                </wp:positionH>
                <wp:positionV relativeFrom="paragraph">
                  <wp:posOffset>58032</wp:posOffset>
                </wp:positionV>
                <wp:extent cx="5172075" cy="1025979"/>
                <wp:effectExtent l="19050" t="19050" r="28575" b="22225"/>
                <wp:wrapNone/>
                <wp:docPr id="5" name="テキスト ボックス 5"/>
                <wp:cNvGraphicFramePr/>
                <a:graphic xmlns:a="http://schemas.openxmlformats.org/drawingml/2006/main">
                  <a:graphicData uri="http://schemas.microsoft.com/office/word/2010/wordprocessingShape">
                    <wps:wsp>
                      <wps:cNvSpPr txBox="1"/>
                      <wps:spPr>
                        <a:xfrm>
                          <a:off x="0" y="0"/>
                          <a:ext cx="5172075" cy="1025979"/>
                        </a:xfrm>
                        <a:prstGeom prst="rect">
                          <a:avLst/>
                        </a:prstGeom>
                        <a:solidFill>
                          <a:schemeClr val="lt1"/>
                        </a:solidFill>
                        <a:ln w="41275" cmpd="thickThin">
                          <a:solidFill>
                            <a:prstClr val="black"/>
                          </a:solidFill>
                        </a:ln>
                      </wps:spPr>
                      <wps:txbx>
                        <w:txbxContent>
                          <w:p w14:paraId="7EE97C69" w14:textId="77777777" w:rsidR="000D35F1" w:rsidRDefault="00797844" w:rsidP="000D35F1">
                            <w:pPr>
                              <w:rPr>
                                <w:rFonts w:ascii="ＭＳ 明朝" w:eastAsia="ＭＳ 明朝" w:hAnsi="ＭＳ 明朝"/>
                                <w:sz w:val="22"/>
                              </w:rPr>
                            </w:pPr>
                            <w:r w:rsidRPr="00797844">
                              <w:rPr>
                                <w:rFonts w:ascii="ＭＳ 明朝" w:eastAsia="ＭＳ 明朝" w:hAnsi="ＭＳ 明朝" w:hint="eastAsia"/>
                                <w:sz w:val="22"/>
                              </w:rPr>
                              <w:t xml:space="preserve">《具体的な事業》 </w:t>
                            </w:r>
                            <w:r w:rsidR="000D35F1" w:rsidRPr="000D35F1">
                              <w:rPr>
                                <w:rFonts w:ascii="ＭＳ 明朝" w:eastAsia="ＭＳ 明朝" w:hAnsi="ＭＳ 明朝" w:hint="eastAsia"/>
                                <w:sz w:val="22"/>
                              </w:rPr>
                              <w:t>・越前がに、越前水仙をはじめとした地域資源の保全と効率</w:t>
                            </w:r>
                          </w:p>
                          <w:p w14:paraId="06D31812" w14:textId="5E56D708" w:rsidR="000D35F1" w:rsidRPr="000D35F1" w:rsidRDefault="000D35F1" w:rsidP="000D35F1">
                            <w:pPr>
                              <w:ind w:firstLineChars="950" w:firstLine="2090"/>
                              <w:rPr>
                                <w:rFonts w:ascii="ＭＳ 明朝" w:eastAsia="ＭＳ 明朝" w:hAnsi="ＭＳ 明朝"/>
                                <w:sz w:val="22"/>
                              </w:rPr>
                            </w:pPr>
                            <w:r w:rsidRPr="000D35F1">
                              <w:rPr>
                                <w:rFonts w:ascii="ＭＳ 明朝" w:eastAsia="ＭＳ 明朝" w:hAnsi="ＭＳ 明朝" w:hint="eastAsia"/>
                                <w:sz w:val="22"/>
                              </w:rPr>
                              <w:t>の良い生産基盤の整備</w:t>
                            </w:r>
                          </w:p>
                          <w:p w14:paraId="6B4F21C2" w14:textId="77777777" w:rsidR="000D35F1" w:rsidRPr="000D35F1" w:rsidRDefault="000D35F1" w:rsidP="000D35F1">
                            <w:pPr>
                              <w:ind w:firstLineChars="850" w:firstLine="1870"/>
                              <w:rPr>
                                <w:rFonts w:ascii="ＭＳ 明朝" w:eastAsia="ＭＳ 明朝" w:hAnsi="ＭＳ 明朝"/>
                                <w:sz w:val="22"/>
                              </w:rPr>
                            </w:pPr>
                            <w:r w:rsidRPr="000D35F1">
                              <w:rPr>
                                <w:rFonts w:ascii="ＭＳ 明朝" w:eastAsia="ＭＳ 明朝" w:hAnsi="ＭＳ 明朝" w:hint="eastAsia"/>
                                <w:sz w:val="22"/>
                              </w:rPr>
                              <w:t>・農林水産業及び越前焼等の担い手育成と雇用の創出</w:t>
                            </w:r>
                          </w:p>
                          <w:p w14:paraId="55CF0AA8" w14:textId="77777777" w:rsidR="000D35F1" w:rsidRPr="000D35F1" w:rsidRDefault="000D35F1" w:rsidP="000D35F1">
                            <w:pPr>
                              <w:ind w:firstLineChars="850" w:firstLine="1870"/>
                              <w:rPr>
                                <w:rFonts w:ascii="ＭＳ 明朝" w:eastAsia="ＭＳ 明朝" w:hAnsi="ＭＳ 明朝"/>
                                <w:sz w:val="22"/>
                              </w:rPr>
                            </w:pPr>
                            <w:r w:rsidRPr="000D35F1">
                              <w:rPr>
                                <w:rFonts w:ascii="ＭＳ 明朝" w:eastAsia="ＭＳ 明朝" w:hAnsi="ＭＳ 明朝" w:hint="eastAsia"/>
                                <w:sz w:val="22"/>
                              </w:rPr>
                              <w:t>・地場産食材使用、食育の推進</w:t>
                            </w:r>
                          </w:p>
                          <w:p w14:paraId="645AD554" w14:textId="02D8C08D" w:rsidR="00797844" w:rsidRPr="00797844" w:rsidRDefault="000D35F1" w:rsidP="000D35F1">
                            <w:pPr>
                              <w:rPr>
                                <w:rFonts w:ascii="ＭＳ 明朝" w:eastAsia="ＭＳ 明朝" w:hAnsi="ＭＳ 明朝"/>
                                <w:sz w:val="22"/>
                              </w:rPr>
                            </w:pPr>
                            <w:r w:rsidRPr="000D35F1">
                              <w:rPr>
                                <w:rFonts w:ascii="ＭＳ 明朝" w:eastAsia="ＭＳ 明朝" w:hAnsi="ＭＳ 明朝" w:hint="eastAsia"/>
                                <w:sz w:val="22"/>
                              </w:rPr>
                              <w:t>・地域の特産品開発や販路拡大、情報発信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4FBE61" id="テキスト ボックス 5" o:spid="_x0000_s1030" type="#_x0000_t202" style="position:absolute;left:0;text-align:left;margin-left:27.8pt;margin-top:4.55pt;width:407.25pt;height:80.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" fillcolor="white [3201]" strokeweight="3.25pt">
                <v:stroke linestyle="thickThin"/>
                <v:textbox>
                  <w:txbxContent>
                    <w:p w14:paraId="7EE97C69" w14:textId="77777777" w:rsidR="000D35F1" w:rsidRDefault="00797844" w:rsidP="000D35F1">
                      <w:pPr>
                        <w:rPr>
                          <w:rFonts w:ascii="ＭＳ 明朝" w:eastAsia="ＭＳ 明朝" w:hAnsi="ＭＳ 明朝"/>
                          <w:sz w:val="22"/>
                        </w:rPr>
                      </w:pPr>
                      <w:r w:rsidRPr="00797844">
                        <w:rPr>
                          <w:rFonts w:ascii="ＭＳ 明朝" w:eastAsia="ＭＳ 明朝" w:hAnsi="ＭＳ 明朝" w:hint="eastAsia"/>
                          <w:sz w:val="22"/>
                        </w:rPr>
                        <w:t xml:space="preserve">《具体的な事業》 </w:t>
                      </w:r>
                      <w:r w:rsidR="000D35F1" w:rsidRPr="000D35F1">
                        <w:rPr>
                          <w:rFonts w:ascii="ＭＳ 明朝" w:eastAsia="ＭＳ 明朝" w:hAnsi="ＭＳ 明朝" w:hint="eastAsia"/>
                          <w:sz w:val="22"/>
                        </w:rPr>
                        <w:t>・越前がに、越前水仙をはじめとした地域資源の保全と効率</w:t>
                      </w:r>
                    </w:p>
                    <w:p w14:paraId="06D31812" w14:textId="5E56D708" w:rsidR="000D35F1" w:rsidRPr="000D35F1" w:rsidRDefault="000D35F1" w:rsidP="000D35F1">
                      <w:pPr>
                        <w:ind w:firstLineChars="950" w:firstLine="2090"/>
                        <w:rPr>
                          <w:rFonts w:ascii="ＭＳ 明朝" w:eastAsia="ＭＳ 明朝" w:hAnsi="ＭＳ 明朝"/>
                          <w:sz w:val="22"/>
                        </w:rPr>
                      </w:pPr>
                      <w:r w:rsidRPr="000D35F1">
                        <w:rPr>
                          <w:rFonts w:ascii="ＭＳ 明朝" w:eastAsia="ＭＳ 明朝" w:hAnsi="ＭＳ 明朝" w:hint="eastAsia"/>
                          <w:sz w:val="22"/>
                        </w:rPr>
                        <w:t>の良い生産基盤の整備</w:t>
                      </w:r>
                    </w:p>
                    <w:p w14:paraId="6B4F21C2" w14:textId="77777777" w:rsidR="000D35F1" w:rsidRPr="000D35F1" w:rsidRDefault="000D35F1" w:rsidP="000D35F1">
                      <w:pPr>
                        <w:ind w:firstLineChars="850" w:firstLine="1870"/>
                        <w:rPr>
                          <w:rFonts w:ascii="ＭＳ 明朝" w:eastAsia="ＭＳ 明朝" w:hAnsi="ＭＳ 明朝"/>
                          <w:sz w:val="22"/>
                        </w:rPr>
                      </w:pPr>
                      <w:r w:rsidRPr="000D35F1">
                        <w:rPr>
                          <w:rFonts w:ascii="ＭＳ 明朝" w:eastAsia="ＭＳ 明朝" w:hAnsi="ＭＳ 明朝" w:hint="eastAsia"/>
                          <w:sz w:val="22"/>
                        </w:rPr>
                        <w:t>・農林水産業及び越前焼等の担い手育成と雇用の創出</w:t>
                      </w:r>
                    </w:p>
                    <w:p w14:paraId="55CF0AA8" w14:textId="77777777" w:rsidR="000D35F1" w:rsidRPr="000D35F1" w:rsidRDefault="000D35F1" w:rsidP="000D35F1">
                      <w:pPr>
                        <w:ind w:firstLineChars="850" w:firstLine="1870"/>
                        <w:rPr>
                          <w:rFonts w:ascii="ＭＳ 明朝" w:eastAsia="ＭＳ 明朝" w:hAnsi="ＭＳ 明朝"/>
                          <w:sz w:val="22"/>
                        </w:rPr>
                      </w:pPr>
                      <w:r w:rsidRPr="000D35F1">
                        <w:rPr>
                          <w:rFonts w:ascii="ＭＳ 明朝" w:eastAsia="ＭＳ 明朝" w:hAnsi="ＭＳ 明朝" w:hint="eastAsia"/>
                          <w:sz w:val="22"/>
                        </w:rPr>
                        <w:t>・地場産食材使用、食育の推進</w:t>
                      </w:r>
                    </w:p>
                    <w:p w14:paraId="645AD554" w14:textId="02D8C08D" w:rsidR="00797844" w:rsidRPr="00797844" w:rsidRDefault="000D35F1" w:rsidP="000D35F1">
                      <w:pPr>
                        <w:rPr>
                          <w:rFonts w:ascii="ＭＳ 明朝" w:eastAsia="ＭＳ 明朝" w:hAnsi="ＭＳ 明朝"/>
                          <w:sz w:val="22"/>
                        </w:rPr>
                      </w:pPr>
                      <w:r w:rsidRPr="000D35F1">
                        <w:rPr>
                          <w:rFonts w:ascii="ＭＳ 明朝" w:eastAsia="ＭＳ 明朝" w:hAnsi="ＭＳ 明朝" w:hint="eastAsia"/>
                          <w:sz w:val="22"/>
                        </w:rPr>
                        <w:t>・地域の特産品開発や販路拡大、情報発信　　等</w:t>
                      </w:r>
                    </w:p>
                  </w:txbxContent>
                </v:textbox>
              </v:shape>
            </w:pict>
          </mc:Fallback>
        </mc:AlternateContent>
      </w:r>
    </w:p>
    <w:p w14:paraId="1FEC1F91" w14:textId="77777777" w:rsidR="00797844" w:rsidRDefault="00797844" w:rsidP="00C41FF8">
      <w:pPr>
        <w:rPr>
          <w:rFonts w:ascii="ＭＳ 明朝" w:eastAsia="ＭＳ 明朝" w:hAnsi="ＭＳ 明朝"/>
          <w:sz w:val="22"/>
        </w:rPr>
      </w:pPr>
    </w:p>
    <w:p w14:paraId="4083AFCE" w14:textId="0584B7A6" w:rsidR="00797844" w:rsidRDefault="00797844" w:rsidP="00C41FF8">
      <w:pPr>
        <w:rPr>
          <w:rFonts w:ascii="ＭＳ 明朝" w:eastAsia="ＭＳ 明朝" w:hAnsi="ＭＳ 明朝"/>
          <w:sz w:val="22"/>
        </w:rPr>
      </w:pPr>
    </w:p>
    <w:p w14:paraId="4F861E97" w14:textId="6750650A" w:rsidR="000D35F1" w:rsidRDefault="000D35F1" w:rsidP="00C41FF8">
      <w:pPr>
        <w:rPr>
          <w:rFonts w:ascii="ＭＳ 明朝" w:eastAsia="ＭＳ 明朝" w:hAnsi="ＭＳ 明朝"/>
          <w:sz w:val="22"/>
        </w:rPr>
      </w:pPr>
    </w:p>
    <w:p w14:paraId="124116D7" w14:textId="6615E04A" w:rsidR="000D35F1" w:rsidRDefault="000D35F1" w:rsidP="00C41FF8">
      <w:pPr>
        <w:rPr>
          <w:rFonts w:ascii="ＭＳ 明朝" w:eastAsia="ＭＳ 明朝" w:hAnsi="ＭＳ 明朝"/>
          <w:sz w:val="22"/>
        </w:rPr>
      </w:pPr>
    </w:p>
    <w:p w14:paraId="14DE17F6" w14:textId="77777777" w:rsidR="000D35F1" w:rsidRPr="000D35F1" w:rsidRDefault="000D35F1" w:rsidP="00C41FF8">
      <w:pPr>
        <w:rPr>
          <w:rFonts w:ascii="ＭＳ 明朝" w:eastAsia="ＭＳ 明朝" w:hAnsi="ＭＳ 明朝" w:hint="eastAsia"/>
          <w:sz w:val="22"/>
        </w:rPr>
      </w:pPr>
    </w:p>
    <w:p w14:paraId="439444C8" w14:textId="77777777" w:rsidR="000D35F1" w:rsidRDefault="00C41FF8" w:rsidP="000D35F1">
      <w:pPr>
        <w:rPr>
          <w:rFonts w:ascii="ＭＳ 明朝" w:eastAsia="ＭＳ 明朝" w:hAnsi="ＭＳ 明朝"/>
          <w:b/>
          <w:sz w:val="24"/>
        </w:rPr>
      </w:pPr>
      <w:bookmarkStart w:id="1" w:name="_Hlk222998408"/>
      <w:r w:rsidRPr="00797844">
        <w:rPr>
          <w:rFonts w:ascii="ＭＳ 明朝" w:eastAsia="ＭＳ 明朝" w:hAnsi="ＭＳ 明朝" w:hint="eastAsia"/>
          <w:b/>
          <w:sz w:val="24"/>
        </w:rPr>
        <w:t xml:space="preserve">エ　</w:t>
      </w:r>
      <w:r w:rsidR="000D35F1" w:rsidRPr="000D35F1">
        <w:rPr>
          <w:rFonts w:ascii="ＭＳ 明朝" w:eastAsia="ＭＳ 明朝" w:hAnsi="ＭＳ 明朝" w:hint="eastAsia"/>
          <w:b/>
          <w:sz w:val="24"/>
        </w:rPr>
        <w:t>デジタル技術を活用した、利便性が良いまち事業</w:t>
      </w:r>
    </w:p>
    <w:p w14:paraId="4F64A07E" w14:textId="61570B5A" w:rsidR="000D35F1" w:rsidRPr="000D35F1" w:rsidRDefault="000D35F1" w:rsidP="000D35F1">
      <w:pPr>
        <w:pStyle w:val="a3"/>
        <w:numPr>
          <w:ilvl w:val="0"/>
          <w:numId w:val="16"/>
        </w:numPr>
        <w:ind w:leftChars="0"/>
        <w:rPr>
          <w:rFonts w:ascii="ＭＳ 明朝" w:eastAsia="ＭＳ 明朝" w:hAnsi="ＭＳ 明朝"/>
          <w:sz w:val="22"/>
        </w:rPr>
      </w:pPr>
      <w:r w:rsidRPr="000D35F1">
        <w:rPr>
          <w:rFonts w:ascii="ＭＳ 明朝" w:eastAsia="ＭＳ 明朝" w:hAnsi="ＭＳ 明朝" w:hint="eastAsia"/>
          <w:sz w:val="22"/>
        </w:rPr>
        <w:t>次世代を担う子どもたちの育成を目指し、ＩＣＴ技術など時代に合わせた良質な教育環境づくりに取り組</w:t>
      </w:r>
      <w:r>
        <w:rPr>
          <w:rFonts w:ascii="ＭＳ 明朝" w:eastAsia="ＭＳ 明朝" w:hAnsi="ＭＳ 明朝" w:hint="eastAsia"/>
          <w:sz w:val="22"/>
        </w:rPr>
        <w:t>みます</w:t>
      </w:r>
      <w:r w:rsidRPr="000D35F1">
        <w:rPr>
          <w:rFonts w:ascii="ＭＳ 明朝" w:eastAsia="ＭＳ 明朝" w:hAnsi="ＭＳ 明朝" w:hint="eastAsia"/>
          <w:sz w:val="22"/>
        </w:rPr>
        <w:t>。</w:t>
      </w:r>
    </w:p>
    <w:p w14:paraId="6E6C8245" w14:textId="0504F23D" w:rsidR="001A22E2" w:rsidRDefault="000D35F1" w:rsidP="000D35F1">
      <w:pPr>
        <w:pStyle w:val="a3"/>
        <w:numPr>
          <w:ilvl w:val="0"/>
          <w:numId w:val="16"/>
        </w:numPr>
        <w:ind w:leftChars="0"/>
        <w:rPr>
          <w:rFonts w:ascii="ＭＳ 明朝" w:eastAsia="ＭＳ 明朝" w:hAnsi="ＭＳ 明朝" w:hint="eastAsia"/>
          <w:sz w:val="22"/>
        </w:rPr>
      </w:pPr>
      <w:r w:rsidRPr="000D35F1">
        <w:rPr>
          <w:rFonts w:ascii="ＭＳ 明朝" w:eastAsia="ＭＳ 明朝" w:hAnsi="ＭＳ 明朝" w:hint="eastAsia"/>
          <w:sz w:val="22"/>
        </w:rPr>
        <w:t>公共ライドシェアや自主運行型公共交通等のＩＣＴ技術を活用した新たな地域公共交通の検討による新たな人の流れの創出を図</w:t>
      </w:r>
      <w:r>
        <w:rPr>
          <w:rFonts w:ascii="ＭＳ 明朝" w:eastAsia="ＭＳ 明朝" w:hAnsi="ＭＳ 明朝" w:hint="eastAsia"/>
          <w:sz w:val="22"/>
        </w:rPr>
        <w:t>ります</w:t>
      </w:r>
      <w:bookmarkEnd w:id="1"/>
      <w:r>
        <w:rPr>
          <w:rFonts w:ascii="ＭＳ 明朝" w:eastAsia="ＭＳ 明朝" w:hAnsi="ＭＳ 明朝" w:hint="eastAsia"/>
          <w:sz w:val="22"/>
        </w:rPr>
        <w:t>。</w:t>
      </w:r>
    </w:p>
    <w:p w14:paraId="45772E0E" w14:textId="29CDB32D" w:rsidR="000D35F1" w:rsidRPr="000D35F1" w:rsidRDefault="000D35F1" w:rsidP="000D35F1">
      <w:pPr>
        <w:rPr>
          <w:rFonts w:hint="eastAsia"/>
        </w:rPr>
      </w:pPr>
      <w:r>
        <w:rPr>
          <w:rFonts w:hint="eastAsia"/>
          <w:noProof/>
          <w:sz w:val="20"/>
        </w:rPr>
        <mc:AlternateContent>
          <mc:Choice Requires="wps">
            <w:drawing>
              <wp:anchor distT="0" distB="0" distL="114300" distR="114300" simplePos="0" relativeHeight="251668480" behindDoc="0" locked="0" layoutInCell="1" allowOverlap="1" wp14:anchorId="6C9C5EA8" wp14:editId="7055A329">
                <wp:simplePos x="0" y="0"/>
                <wp:positionH relativeFrom="column">
                  <wp:posOffset>436245</wp:posOffset>
                </wp:positionH>
                <wp:positionV relativeFrom="paragraph">
                  <wp:posOffset>25392</wp:posOffset>
                </wp:positionV>
                <wp:extent cx="5172075" cy="1500992"/>
                <wp:effectExtent l="19050" t="19050" r="28575" b="23495"/>
                <wp:wrapNone/>
                <wp:docPr id="6" name="テキスト ボックス 6"/>
                <wp:cNvGraphicFramePr/>
                <a:graphic xmlns:a="http://schemas.openxmlformats.org/drawingml/2006/main">
                  <a:graphicData uri="http://schemas.microsoft.com/office/word/2010/wordprocessingShape">
                    <wps:wsp>
                      <wps:cNvSpPr txBox="1"/>
                      <wps:spPr>
                        <a:xfrm>
                          <a:off x="0" y="0"/>
                          <a:ext cx="5172075" cy="1500992"/>
                        </a:xfrm>
                        <a:prstGeom prst="rect">
                          <a:avLst/>
                        </a:prstGeom>
                        <a:solidFill>
                          <a:schemeClr val="lt1"/>
                        </a:solidFill>
                        <a:ln w="41275" cmpd="thickThin">
                          <a:solidFill>
                            <a:prstClr val="black"/>
                          </a:solidFill>
                        </a:ln>
                      </wps:spPr>
                      <wps:txbx>
                        <w:txbxContent>
                          <w:p w14:paraId="2234BE66" w14:textId="77777777" w:rsidR="000D35F1" w:rsidRPr="000D35F1" w:rsidRDefault="00797844" w:rsidP="000D35F1">
                            <w:pPr>
                              <w:rPr>
                                <w:rFonts w:ascii="ＭＳ 明朝" w:eastAsia="ＭＳ 明朝" w:hAnsi="ＭＳ 明朝"/>
                                <w:sz w:val="22"/>
                              </w:rPr>
                            </w:pPr>
                            <w:r w:rsidRPr="00797844">
                              <w:rPr>
                                <w:rFonts w:ascii="ＭＳ 明朝" w:eastAsia="ＭＳ 明朝" w:hAnsi="ＭＳ 明朝" w:hint="eastAsia"/>
                                <w:sz w:val="22"/>
                              </w:rPr>
                              <w:t xml:space="preserve">《具体的な事業》 </w:t>
                            </w:r>
                            <w:r w:rsidR="000D35F1" w:rsidRPr="000D35F1">
                              <w:rPr>
                                <w:rFonts w:ascii="ＭＳ 明朝" w:eastAsia="ＭＳ 明朝" w:hAnsi="ＭＳ 明朝" w:hint="eastAsia"/>
                                <w:sz w:val="22"/>
                              </w:rPr>
                              <w:t>・行政手続き等のデジタル化の推進</w:t>
                            </w:r>
                          </w:p>
                          <w:p w14:paraId="2838E9F7" w14:textId="77777777" w:rsidR="000D35F1" w:rsidRDefault="000D35F1" w:rsidP="000D35F1">
                            <w:pPr>
                              <w:ind w:firstLineChars="850" w:firstLine="1870"/>
                              <w:rPr>
                                <w:rFonts w:ascii="ＭＳ 明朝" w:eastAsia="ＭＳ 明朝" w:hAnsi="ＭＳ 明朝"/>
                                <w:sz w:val="22"/>
                              </w:rPr>
                            </w:pPr>
                            <w:r w:rsidRPr="000D35F1">
                              <w:rPr>
                                <w:rFonts w:ascii="ＭＳ 明朝" w:eastAsia="ＭＳ 明朝" w:hAnsi="ＭＳ 明朝" w:hint="eastAsia"/>
                                <w:sz w:val="22"/>
                              </w:rPr>
                              <w:t>・校内や職場のネットワーク環境の充実など、デジタル技術</w:t>
                            </w:r>
                          </w:p>
                          <w:p w14:paraId="2E7632A0" w14:textId="2A746054" w:rsidR="000D35F1" w:rsidRPr="000D35F1" w:rsidRDefault="000D35F1" w:rsidP="000D35F1">
                            <w:pPr>
                              <w:ind w:firstLineChars="950" w:firstLine="2090"/>
                              <w:rPr>
                                <w:rFonts w:ascii="ＭＳ 明朝" w:eastAsia="ＭＳ 明朝" w:hAnsi="ＭＳ 明朝"/>
                                <w:sz w:val="22"/>
                              </w:rPr>
                            </w:pPr>
                            <w:r w:rsidRPr="000D35F1">
                              <w:rPr>
                                <w:rFonts w:ascii="ＭＳ 明朝" w:eastAsia="ＭＳ 明朝" w:hAnsi="ＭＳ 明朝" w:hint="eastAsia"/>
                                <w:sz w:val="22"/>
                              </w:rPr>
                              <w:t>が利用しやすい環境整備</w:t>
                            </w:r>
                          </w:p>
                          <w:p w14:paraId="18EFD37A" w14:textId="77777777" w:rsidR="000D35F1" w:rsidRDefault="000D35F1" w:rsidP="000D35F1">
                            <w:pPr>
                              <w:ind w:firstLineChars="850" w:firstLine="1870"/>
                              <w:rPr>
                                <w:rFonts w:ascii="ＭＳ 明朝" w:eastAsia="ＭＳ 明朝" w:hAnsi="ＭＳ 明朝"/>
                                <w:sz w:val="22"/>
                              </w:rPr>
                            </w:pPr>
                            <w:r w:rsidRPr="000D35F1">
                              <w:rPr>
                                <w:rFonts w:ascii="ＭＳ 明朝" w:eastAsia="ＭＳ 明朝" w:hAnsi="ＭＳ 明朝" w:hint="eastAsia"/>
                                <w:sz w:val="22"/>
                              </w:rPr>
                              <w:t>・時代のニーズに応じた効果的かつ効率的な新たな公共交通</w:t>
                            </w:r>
                          </w:p>
                          <w:p w14:paraId="2D402ED7" w14:textId="4390ABCA" w:rsidR="00797844" w:rsidRPr="00797844" w:rsidRDefault="000D35F1" w:rsidP="000D35F1">
                            <w:pPr>
                              <w:ind w:firstLineChars="950" w:firstLine="2090"/>
                              <w:rPr>
                                <w:rFonts w:ascii="ＭＳ 明朝" w:eastAsia="ＭＳ 明朝" w:hAnsi="ＭＳ 明朝"/>
                                <w:sz w:val="22"/>
                              </w:rPr>
                            </w:pPr>
                            <w:r w:rsidRPr="000D35F1">
                              <w:rPr>
                                <w:rFonts w:ascii="ＭＳ 明朝" w:eastAsia="ＭＳ 明朝" w:hAnsi="ＭＳ 明朝" w:hint="eastAsia"/>
                                <w:sz w:val="22"/>
                              </w:rPr>
                              <w:t xml:space="preserve">の仕組みづくり　　等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9C5EA8" id="テキスト ボックス 6" o:spid="_x0000_s1031" type="#_x0000_t202" style="position:absolute;left:0;text-align:left;margin-left:34.35pt;margin-top:2pt;width:407.25pt;height:118.2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" fillcolor="white [3201]" strokeweight="3.25pt">
                <v:stroke linestyle="thickThin"/>
                <v:textbox>
                  <w:txbxContent>
                    <w:p w14:paraId="2234BE66" w14:textId="77777777" w:rsidR="000D35F1" w:rsidRPr="000D35F1" w:rsidRDefault="00797844" w:rsidP="000D35F1">
                      <w:pPr>
                        <w:rPr>
                          <w:rFonts w:ascii="ＭＳ 明朝" w:eastAsia="ＭＳ 明朝" w:hAnsi="ＭＳ 明朝"/>
                          <w:sz w:val="22"/>
                        </w:rPr>
                      </w:pPr>
                      <w:r w:rsidRPr="00797844">
                        <w:rPr>
                          <w:rFonts w:ascii="ＭＳ 明朝" w:eastAsia="ＭＳ 明朝" w:hAnsi="ＭＳ 明朝" w:hint="eastAsia"/>
                          <w:sz w:val="22"/>
                        </w:rPr>
                        <w:t xml:space="preserve">《具体的な事業》 </w:t>
                      </w:r>
                      <w:r w:rsidR="000D35F1" w:rsidRPr="000D35F1">
                        <w:rPr>
                          <w:rFonts w:ascii="ＭＳ 明朝" w:eastAsia="ＭＳ 明朝" w:hAnsi="ＭＳ 明朝" w:hint="eastAsia"/>
                          <w:sz w:val="22"/>
                        </w:rPr>
                        <w:t>・行政手続き等のデジタル化の推進</w:t>
                      </w:r>
                    </w:p>
                    <w:p w14:paraId="2838E9F7" w14:textId="77777777" w:rsidR="000D35F1" w:rsidRDefault="000D35F1" w:rsidP="000D35F1">
                      <w:pPr>
                        <w:ind w:firstLineChars="850" w:firstLine="1870"/>
                        <w:rPr>
                          <w:rFonts w:ascii="ＭＳ 明朝" w:eastAsia="ＭＳ 明朝" w:hAnsi="ＭＳ 明朝"/>
                          <w:sz w:val="22"/>
                        </w:rPr>
                      </w:pPr>
                      <w:r w:rsidRPr="000D35F1">
                        <w:rPr>
                          <w:rFonts w:ascii="ＭＳ 明朝" w:eastAsia="ＭＳ 明朝" w:hAnsi="ＭＳ 明朝" w:hint="eastAsia"/>
                          <w:sz w:val="22"/>
                        </w:rPr>
                        <w:t>・校内や職場のネットワーク環境の充実など、デジタル技術</w:t>
                      </w:r>
                    </w:p>
                    <w:p w14:paraId="2E7632A0" w14:textId="2A746054" w:rsidR="000D35F1" w:rsidRPr="000D35F1" w:rsidRDefault="000D35F1" w:rsidP="000D35F1">
                      <w:pPr>
                        <w:ind w:firstLineChars="950" w:firstLine="2090"/>
                        <w:rPr>
                          <w:rFonts w:ascii="ＭＳ 明朝" w:eastAsia="ＭＳ 明朝" w:hAnsi="ＭＳ 明朝"/>
                          <w:sz w:val="22"/>
                        </w:rPr>
                      </w:pPr>
                      <w:r w:rsidRPr="000D35F1">
                        <w:rPr>
                          <w:rFonts w:ascii="ＭＳ 明朝" w:eastAsia="ＭＳ 明朝" w:hAnsi="ＭＳ 明朝" w:hint="eastAsia"/>
                          <w:sz w:val="22"/>
                        </w:rPr>
                        <w:t>が利用しやすい環境整備</w:t>
                      </w:r>
                    </w:p>
                    <w:p w14:paraId="18EFD37A" w14:textId="77777777" w:rsidR="000D35F1" w:rsidRDefault="000D35F1" w:rsidP="000D35F1">
                      <w:pPr>
                        <w:ind w:firstLineChars="850" w:firstLine="1870"/>
                        <w:rPr>
                          <w:rFonts w:ascii="ＭＳ 明朝" w:eastAsia="ＭＳ 明朝" w:hAnsi="ＭＳ 明朝"/>
                          <w:sz w:val="22"/>
                        </w:rPr>
                      </w:pPr>
                      <w:r w:rsidRPr="000D35F1">
                        <w:rPr>
                          <w:rFonts w:ascii="ＭＳ 明朝" w:eastAsia="ＭＳ 明朝" w:hAnsi="ＭＳ 明朝" w:hint="eastAsia"/>
                          <w:sz w:val="22"/>
                        </w:rPr>
                        <w:t>・時代のニーズに応じた効果的かつ効率的な新たな公共交通</w:t>
                      </w:r>
                    </w:p>
                    <w:p w14:paraId="2D402ED7" w14:textId="4390ABCA" w:rsidR="00797844" w:rsidRPr="00797844" w:rsidRDefault="000D35F1" w:rsidP="000D35F1">
                      <w:pPr>
                        <w:ind w:firstLineChars="950" w:firstLine="2090"/>
                        <w:rPr>
                          <w:rFonts w:ascii="ＭＳ 明朝" w:eastAsia="ＭＳ 明朝" w:hAnsi="ＭＳ 明朝"/>
                          <w:sz w:val="22"/>
                        </w:rPr>
                      </w:pPr>
                      <w:r w:rsidRPr="000D35F1">
                        <w:rPr>
                          <w:rFonts w:ascii="ＭＳ 明朝" w:eastAsia="ＭＳ 明朝" w:hAnsi="ＭＳ 明朝" w:hint="eastAsia"/>
                          <w:sz w:val="22"/>
                        </w:rPr>
                        <w:t xml:space="preserve">の仕組みづくり　　等　　</w:t>
                      </w:r>
                    </w:p>
                  </w:txbxContent>
                </v:textbox>
              </v:shape>
            </w:pict>
          </mc:Fallback>
        </mc:AlternateContent>
      </w:r>
    </w:p>
    <w:p w14:paraId="00B4820B" w14:textId="27ED8191" w:rsidR="000D35F1" w:rsidRPr="000D35F1" w:rsidRDefault="000D35F1" w:rsidP="000D35F1">
      <w:pPr>
        <w:rPr>
          <w:rFonts w:hint="eastAsia"/>
        </w:rPr>
      </w:pPr>
    </w:p>
    <w:p w14:paraId="5D90598A" w14:textId="05C7DB84" w:rsidR="000D35F1" w:rsidRPr="000D35F1" w:rsidRDefault="000D35F1" w:rsidP="000D35F1">
      <w:pPr>
        <w:rPr>
          <w:rFonts w:hint="eastAsia"/>
        </w:rPr>
      </w:pPr>
    </w:p>
    <w:p w14:paraId="5F3D009D" w14:textId="424D6093" w:rsidR="000D35F1" w:rsidRPr="000D35F1" w:rsidRDefault="000D35F1" w:rsidP="000D35F1">
      <w:pPr>
        <w:rPr>
          <w:rFonts w:hint="eastAsia"/>
        </w:rPr>
      </w:pPr>
    </w:p>
    <w:p w14:paraId="2D7EC391" w14:textId="7321552F" w:rsidR="000D35F1" w:rsidRPr="000D35F1" w:rsidRDefault="000D35F1" w:rsidP="000D35F1">
      <w:pPr>
        <w:rPr>
          <w:rFonts w:hint="eastAsia"/>
        </w:rPr>
      </w:pPr>
    </w:p>
    <w:p w14:paraId="60CDDF2A" w14:textId="54F72819" w:rsidR="000D35F1" w:rsidRPr="000D35F1" w:rsidRDefault="000D35F1" w:rsidP="000D35F1">
      <w:pPr>
        <w:rPr>
          <w:rFonts w:hint="eastAsia"/>
        </w:rPr>
      </w:pPr>
    </w:p>
    <w:p w14:paraId="28CA18C1" w14:textId="6C247D80" w:rsidR="000D35F1" w:rsidRPr="000D35F1" w:rsidRDefault="000D35F1" w:rsidP="000D35F1">
      <w:pPr>
        <w:rPr>
          <w:rFonts w:hint="eastAsia"/>
        </w:rPr>
      </w:pPr>
    </w:p>
    <w:p w14:paraId="25162E75" w14:textId="5F011425" w:rsidR="000D35F1" w:rsidRDefault="000D35F1" w:rsidP="000D35F1">
      <w:pPr>
        <w:rPr>
          <w:rFonts w:ascii="ＭＳ 明朝" w:eastAsia="ＭＳ 明朝" w:hAnsi="ＭＳ 明朝" w:hint="eastAsia"/>
          <w:sz w:val="22"/>
        </w:rPr>
      </w:pPr>
    </w:p>
    <w:p w14:paraId="7B1FB3BC" w14:textId="0815F40F" w:rsidR="000D35F1" w:rsidRDefault="000D35F1" w:rsidP="000D35F1">
      <w:pPr>
        <w:rPr>
          <w:rFonts w:ascii="ＭＳ 明朝" w:eastAsia="ＭＳ 明朝" w:hAnsi="ＭＳ 明朝"/>
          <w:b/>
          <w:sz w:val="24"/>
        </w:rPr>
      </w:pPr>
      <w:r>
        <w:rPr>
          <w:rFonts w:ascii="ＭＳ 明朝" w:eastAsia="ＭＳ 明朝" w:hAnsi="ＭＳ 明朝" w:hint="eastAsia"/>
          <w:b/>
          <w:sz w:val="24"/>
        </w:rPr>
        <w:t>オ</w:t>
      </w:r>
      <w:r w:rsidRPr="00797844">
        <w:rPr>
          <w:rFonts w:ascii="ＭＳ 明朝" w:eastAsia="ＭＳ 明朝" w:hAnsi="ＭＳ 明朝" w:hint="eastAsia"/>
          <w:b/>
          <w:sz w:val="24"/>
        </w:rPr>
        <w:t xml:space="preserve">　</w:t>
      </w:r>
      <w:r w:rsidRPr="000D35F1">
        <w:rPr>
          <w:rFonts w:ascii="ＭＳ 明朝" w:eastAsia="ＭＳ 明朝" w:hAnsi="ＭＳ 明朝" w:hint="eastAsia"/>
          <w:b/>
          <w:sz w:val="24"/>
        </w:rPr>
        <w:t>地域内外・地方と都市間で広域的に連携するまち事業</w:t>
      </w:r>
    </w:p>
    <w:p w14:paraId="21C68F45" w14:textId="20D56DF8" w:rsidR="000D35F1" w:rsidRPr="000D35F1" w:rsidRDefault="000D35F1" w:rsidP="000D35F1">
      <w:pPr>
        <w:pStyle w:val="a3"/>
        <w:numPr>
          <w:ilvl w:val="0"/>
          <w:numId w:val="18"/>
        </w:numPr>
        <w:ind w:leftChars="0"/>
        <w:rPr>
          <w:rFonts w:ascii="ＭＳ 明朝" w:eastAsia="ＭＳ 明朝" w:hAnsi="ＭＳ 明朝"/>
          <w:sz w:val="22"/>
        </w:rPr>
      </w:pPr>
      <w:r w:rsidRPr="000D35F1">
        <w:rPr>
          <w:rFonts w:ascii="ＭＳ 明朝" w:eastAsia="ＭＳ 明朝" w:hAnsi="ＭＳ 明朝" w:hint="eastAsia"/>
          <w:sz w:val="22"/>
        </w:rPr>
        <w:t>地域内だけでなく、周辺市町や県内外の各自治体との広域的な連携による人材の確保・関係人口の増加につながる来訪・消費を促進</w:t>
      </w:r>
      <w:r w:rsidRPr="000D35F1">
        <w:rPr>
          <w:rFonts w:ascii="ＭＳ 明朝" w:eastAsia="ＭＳ 明朝" w:hAnsi="ＭＳ 明朝" w:hint="eastAsia"/>
          <w:sz w:val="22"/>
        </w:rPr>
        <w:t>します</w:t>
      </w:r>
      <w:r w:rsidRPr="000D35F1">
        <w:rPr>
          <w:rFonts w:ascii="ＭＳ 明朝" w:eastAsia="ＭＳ 明朝" w:hAnsi="ＭＳ 明朝" w:hint="eastAsia"/>
          <w:sz w:val="22"/>
        </w:rPr>
        <w:t>。</w:t>
      </w:r>
    </w:p>
    <w:p w14:paraId="0A3F2ABC" w14:textId="32B54CDB" w:rsidR="000D35F1" w:rsidRPr="000D35F1" w:rsidRDefault="000D35F1" w:rsidP="000D35F1">
      <w:pPr>
        <w:pStyle w:val="a3"/>
        <w:numPr>
          <w:ilvl w:val="0"/>
          <w:numId w:val="18"/>
        </w:numPr>
        <w:ind w:leftChars="0"/>
        <w:rPr>
          <w:rFonts w:ascii="ＭＳ 明朝" w:eastAsia="ＭＳ 明朝" w:hAnsi="ＭＳ 明朝"/>
          <w:sz w:val="22"/>
        </w:rPr>
      </w:pPr>
      <w:r w:rsidRPr="000D35F1">
        <w:rPr>
          <w:rFonts w:ascii="ＭＳ 明朝" w:eastAsia="ＭＳ 明朝" w:hAnsi="ＭＳ 明朝" w:hint="eastAsia"/>
          <w:sz w:val="22"/>
        </w:rPr>
        <w:t>産・官・学・金・労・言の各種団体との連携を強化し、地域課題に対して、効果的かつ効率的な解決策を検討・実施</w:t>
      </w:r>
      <w:r>
        <w:rPr>
          <w:rFonts w:ascii="ＭＳ 明朝" w:eastAsia="ＭＳ 明朝" w:hAnsi="ＭＳ 明朝" w:hint="eastAsia"/>
          <w:sz w:val="22"/>
        </w:rPr>
        <w:t>します</w:t>
      </w:r>
      <w:r w:rsidRPr="000D35F1">
        <w:rPr>
          <w:rFonts w:ascii="ＭＳ 明朝" w:eastAsia="ＭＳ 明朝" w:hAnsi="ＭＳ 明朝" w:hint="eastAsia"/>
          <w:sz w:val="22"/>
        </w:rPr>
        <w:t>。</w:t>
      </w:r>
    </w:p>
    <w:p w14:paraId="476EC0E2" w14:textId="4FF256C6" w:rsidR="000D35F1" w:rsidRPr="000D35F1" w:rsidRDefault="000D35F1" w:rsidP="000D35F1">
      <w:r>
        <w:rPr>
          <w:rFonts w:hint="eastAsia"/>
          <w:noProof/>
          <w:sz w:val="20"/>
        </w:rPr>
        <mc:AlternateContent>
          <mc:Choice Requires="wps">
            <w:drawing>
              <wp:anchor distT="0" distB="0" distL="114300" distR="114300" simplePos="0" relativeHeight="251672576" behindDoc="0" locked="0" layoutInCell="1" allowOverlap="1" wp14:anchorId="10D0D6E9" wp14:editId="66306162">
                <wp:simplePos x="0" y="0"/>
                <wp:positionH relativeFrom="column">
                  <wp:posOffset>436245</wp:posOffset>
                </wp:positionH>
                <wp:positionV relativeFrom="paragraph">
                  <wp:posOffset>31107</wp:posOffset>
                </wp:positionV>
                <wp:extent cx="5172075" cy="1500992"/>
                <wp:effectExtent l="19050" t="19050" r="28575" b="23495"/>
                <wp:wrapNone/>
                <wp:docPr id="1" name="テキスト ボックス 1"/>
                <wp:cNvGraphicFramePr/>
                <a:graphic xmlns:a="http://schemas.openxmlformats.org/drawingml/2006/main">
                  <a:graphicData uri="http://schemas.microsoft.com/office/word/2010/wordprocessingShape">
                    <wps:wsp>
                      <wps:cNvSpPr txBox="1"/>
                      <wps:spPr>
                        <a:xfrm>
                          <a:off x="0" y="0"/>
                          <a:ext cx="5172075" cy="1500992"/>
                        </a:xfrm>
                        <a:prstGeom prst="rect">
                          <a:avLst/>
                        </a:prstGeom>
                        <a:solidFill>
                          <a:schemeClr val="lt1"/>
                        </a:solidFill>
                        <a:ln w="41275" cmpd="thickThin">
                          <a:solidFill>
                            <a:prstClr val="black"/>
                          </a:solidFill>
                        </a:ln>
                      </wps:spPr>
                      <wps:txbx>
                        <w:txbxContent>
                          <w:p w14:paraId="1464B396" w14:textId="77777777" w:rsidR="000D35F1" w:rsidRDefault="000D35F1" w:rsidP="000D35F1">
                            <w:pPr>
                              <w:rPr>
                                <w:rFonts w:ascii="ＭＳ 明朝" w:eastAsia="ＭＳ 明朝" w:hAnsi="ＭＳ 明朝"/>
                                <w:sz w:val="22"/>
                              </w:rPr>
                            </w:pPr>
                            <w:r w:rsidRPr="00797844">
                              <w:rPr>
                                <w:rFonts w:ascii="ＭＳ 明朝" w:eastAsia="ＭＳ 明朝" w:hAnsi="ＭＳ 明朝" w:hint="eastAsia"/>
                                <w:sz w:val="22"/>
                              </w:rPr>
                              <w:t xml:space="preserve">《具体的な事業》 </w:t>
                            </w:r>
                            <w:r w:rsidRPr="000D35F1">
                              <w:rPr>
                                <w:rFonts w:ascii="ＭＳ 明朝" w:eastAsia="ＭＳ 明朝" w:hAnsi="ＭＳ 明朝" w:hint="eastAsia"/>
                                <w:sz w:val="22"/>
                              </w:rPr>
                              <w:t>・越前ブランドを活かした丹南地域を中心とする広域観光の</w:t>
                            </w:r>
                          </w:p>
                          <w:p w14:paraId="27553332" w14:textId="17A447D7" w:rsidR="000D35F1" w:rsidRPr="000D35F1" w:rsidRDefault="000D35F1" w:rsidP="000D35F1">
                            <w:pPr>
                              <w:ind w:firstLineChars="950" w:firstLine="2090"/>
                              <w:rPr>
                                <w:rFonts w:ascii="ＭＳ 明朝" w:eastAsia="ＭＳ 明朝" w:hAnsi="ＭＳ 明朝"/>
                                <w:sz w:val="22"/>
                              </w:rPr>
                            </w:pPr>
                            <w:r w:rsidRPr="000D35F1">
                              <w:rPr>
                                <w:rFonts w:ascii="ＭＳ 明朝" w:eastAsia="ＭＳ 明朝" w:hAnsi="ＭＳ 明朝" w:hint="eastAsia"/>
                                <w:sz w:val="22"/>
                              </w:rPr>
                              <w:t>促進</w:t>
                            </w:r>
                          </w:p>
                          <w:p w14:paraId="1ADE5D3D" w14:textId="77777777" w:rsidR="000D35F1" w:rsidRDefault="000D35F1" w:rsidP="000D35F1">
                            <w:pPr>
                              <w:ind w:firstLineChars="850" w:firstLine="1870"/>
                              <w:rPr>
                                <w:rFonts w:ascii="ＭＳ 明朝" w:eastAsia="ＭＳ 明朝" w:hAnsi="ＭＳ 明朝"/>
                                <w:sz w:val="22"/>
                              </w:rPr>
                            </w:pPr>
                            <w:r w:rsidRPr="000D35F1">
                              <w:rPr>
                                <w:rFonts w:ascii="ＭＳ 明朝" w:eastAsia="ＭＳ 明朝" w:hAnsi="ＭＳ 明朝" w:hint="eastAsia"/>
                                <w:sz w:val="22"/>
                              </w:rPr>
                              <w:t>・丹南地域・ふくい嶺北連携中枢都市圏における各種共同</w:t>
                            </w:r>
                          </w:p>
                          <w:p w14:paraId="473EB263" w14:textId="5FABAC79" w:rsidR="000D35F1" w:rsidRPr="000D35F1" w:rsidRDefault="000D35F1" w:rsidP="000D35F1">
                            <w:pPr>
                              <w:ind w:firstLineChars="950" w:firstLine="2090"/>
                              <w:rPr>
                                <w:rFonts w:ascii="ＭＳ 明朝" w:eastAsia="ＭＳ 明朝" w:hAnsi="ＭＳ 明朝"/>
                                <w:sz w:val="22"/>
                              </w:rPr>
                            </w:pPr>
                            <w:r w:rsidRPr="000D35F1">
                              <w:rPr>
                                <w:rFonts w:ascii="ＭＳ 明朝" w:eastAsia="ＭＳ 明朝" w:hAnsi="ＭＳ 明朝" w:hint="eastAsia"/>
                                <w:sz w:val="22"/>
                              </w:rPr>
                              <w:t>事業（行政事務）の推進</w:t>
                            </w:r>
                          </w:p>
                          <w:p w14:paraId="44921A02" w14:textId="4B4E5874" w:rsidR="000D35F1" w:rsidRPr="00797844" w:rsidRDefault="000D35F1" w:rsidP="000D35F1">
                            <w:pPr>
                              <w:ind w:firstLineChars="850" w:firstLine="1870"/>
                              <w:rPr>
                                <w:rFonts w:ascii="ＭＳ 明朝" w:eastAsia="ＭＳ 明朝" w:hAnsi="ＭＳ 明朝"/>
                                <w:sz w:val="22"/>
                              </w:rPr>
                            </w:pPr>
                            <w:r w:rsidRPr="000D35F1">
                              <w:rPr>
                                <w:rFonts w:ascii="ＭＳ 明朝" w:eastAsia="ＭＳ 明朝" w:hAnsi="ＭＳ 明朝" w:hint="eastAsia"/>
                                <w:sz w:val="22"/>
                              </w:rPr>
                              <w:t>・外国人旅行客（教育旅行者を含む）の来訪促進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D0D6E9" id="テキスト ボックス 1" o:spid="_x0000_s1032" type="#_x0000_t202" style="position:absolute;left:0;text-align:left;margin-left:34.35pt;margin-top:2.45pt;width:407.25pt;height:118.2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" fillcolor="white [3201]" strokeweight="3.25pt">
                <v:stroke linestyle="thickThin"/>
                <v:textbox>
                  <w:txbxContent>
                    <w:p w14:paraId="1464B396" w14:textId="77777777" w:rsidR="000D35F1" w:rsidRDefault="000D35F1" w:rsidP="000D35F1">
                      <w:pPr>
                        <w:rPr>
                          <w:rFonts w:ascii="ＭＳ 明朝" w:eastAsia="ＭＳ 明朝" w:hAnsi="ＭＳ 明朝"/>
                          <w:sz w:val="22"/>
                        </w:rPr>
                      </w:pPr>
                      <w:r w:rsidRPr="00797844">
                        <w:rPr>
                          <w:rFonts w:ascii="ＭＳ 明朝" w:eastAsia="ＭＳ 明朝" w:hAnsi="ＭＳ 明朝" w:hint="eastAsia"/>
                          <w:sz w:val="22"/>
                        </w:rPr>
                        <w:t xml:space="preserve">《具体的な事業》 </w:t>
                      </w:r>
                      <w:r w:rsidRPr="000D35F1">
                        <w:rPr>
                          <w:rFonts w:ascii="ＭＳ 明朝" w:eastAsia="ＭＳ 明朝" w:hAnsi="ＭＳ 明朝" w:hint="eastAsia"/>
                          <w:sz w:val="22"/>
                        </w:rPr>
                        <w:t>・越前ブランドを活かした丹南地域を中心とする広域観光の</w:t>
                      </w:r>
                    </w:p>
                    <w:p w14:paraId="27553332" w14:textId="17A447D7" w:rsidR="000D35F1" w:rsidRPr="000D35F1" w:rsidRDefault="000D35F1" w:rsidP="000D35F1">
                      <w:pPr>
                        <w:ind w:firstLineChars="950" w:firstLine="2090"/>
                        <w:rPr>
                          <w:rFonts w:ascii="ＭＳ 明朝" w:eastAsia="ＭＳ 明朝" w:hAnsi="ＭＳ 明朝"/>
                          <w:sz w:val="22"/>
                        </w:rPr>
                      </w:pPr>
                      <w:r w:rsidRPr="000D35F1">
                        <w:rPr>
                          <w:rFonts w:ascii="ＭＳ 明朝" w:eastAsia="ＭＳ 明朝" w:hAnsi="ＭＳ 明朝" w:hint="eastAsia"/>
                          <w:sz w:val="22"/>
                        </w:rPr>
                        <w:t>促進</w:t>
                      </w:r>
                    </w:p>
                    <w:p w14:paraId="1ADE5D3D" w14:textId="77777777" w:rsidR="000D35F1" w:rsidRDefault="000D35F1" w:rsidP="000D35F1">
                      <w:pPr>
                        <w:ind w:firstLineChars="850" w:firstLine="1870"/>
                        <w:rPr>
                          <w:rFonts w:ascii="ＭＳ 明朝" w:eastAsia="ＭＳ 明朝" w:hAnsi="ＭＳ 明朝"/>
                          <w:sz w:val="22"/>
                        </w:rPr>
                      </w:pPr>
                      <w:r w:rsidRPr="000D35F1">
                        <w:rPr>
                          <w:rFonts w:ascii="ＭＳ 明朝" w:eastAsia="ＭＳ 明朝" w:hAnsi="ＭＳ 明朝" w:hint="eastAsia"/>
                          <w:sz w:val="22"/>
                        </w:rPr>
                        <w:t>・丹南地域・ふくい嶺北連携中枢都市圏における各種共同</w:t>
                      </w:r>
                    </w:p>
                    <w:p w14:paraId="473EB263" w14:textId="5FABAC79" w:rsidR="000D35F1" w:rsidRPr="000D35F1" w:rsidRDefault="000D35F1" w:rsidP="000D35F1">
                      <w:pPr>
                        <w:ind w:firstLineChars="950" w:firstLine="2090"/>
                        <w:rPr>
                          <w:rFonts w:ascii="ＭＳ 明朝" w:eastAsia="ＭＳ 明朝" w:hAnsi="ＭＳ 明朝"/>
                          <w:sz w:val="22"/>
                        </w:rPr>
                      </w:pPr>
                      <w:r w:rsidRPr="000D35F1">
                        <w:rPr>
                          <w:rFonts w:ascii="ＭＳ 明朝" w:eastAsia="ＭＳ 明朝" w:hAnsi="ＭＳ 明朝" w:hint="eastAsia"/>
                          <w:sz w:val="22"/>
                        </w:rPr>
                        <w:t>事業（行政事務）の推進</w:t>
                      </w:r>
                    </w:p>
                    <w:p w14:paraId="44921A02" w14:textId="4B4E5874" w:rsidR="000D35F1" w:rsidRPr="00797844" w:rsidRDefault="000D35F1" w:rsidP="000D35F1">
                      <w:pPr>
                        <w:ind w:firstLineChars="850" w:firstLine="1870"/>
                        <w:rPr>
                          <w:rFonts w:ascii="ＭＳ 明朝" w:eastAsia="ＭＳ 明朝" w:hAnsi="ＭＳ 明朝"/>
                          <w:sz w:val="22"/>
                        </w:rPr>
                      </w:pPr>
                      <w:r w:rsidRPr="000D35F1">
                        <w:rPr>
                          <w:rFonts w:ascii="ＭＳ 明朝" w:eastAsia="ＭＳ 明朝" w:hAnsi="ＭＳ 明朝" w:hint="eastAsia"/>
                          <w:sz w:val="22"/>
                        </w:rPr>
                        <w:t>・外国人旅行客（教育旅行者を含む）の来訪促進　　等</w:t>
                      </w:r>
                    </w:p>
                  </w:txbxContent>
                </v:textbox>
              </v:shape>
            </w:pict>
          </mc:Fallback>
        </mc:AlternateContent>
      </w:r>
    </w:p>
    <w:sectPr w:rsidR="000D35F1" w:rsidRPr="000D35F1" w:rsidSect="00797844">
      <w:headerReference w:type="default" r:id="rId7"/>
      <w:pgSz w:w="11906" w:h="16838" w:code="9"/>
      <w:pgMar w:top="1701" w:right="1531"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F6593" w14:textId="77777777" w:rsidR="00B26E1E" w:rsidRDefault="00B26E1E" w:rsidP="00B26E1E">
      <w:r>
        <w:separator/>
      </w:r>
    </w:p>
  </w:endnote>
  <w:endnote w:type="continuationSeparator" w:id="0">
    <w:p w14:paraId="4BDD092B" w14:textId="77777777" w:rsidR="00B26E1E" w:rsidRDefault="00B26E1E" w:rsidP="00B26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E4D8F" w14:textId="77777777" w:rsidR="00B26E1E" w:rsidRDefault="00B26E1E" w:rsidP="00B26E1E">
      <w:r>
        <w:separator/>
      </w:r>
    </w:p>
  </w:footnote>
  <w:footnote w:type="continuationSeparator" w:id="0">
    <w:p w14:paraId="42686192" w14:textId="77777777" w:rsidR="00B26E1E" w:rsidRDefault="00B26E1E" w:rsidP="00B26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75226" w14:textId="77777777" w:rsidR="00B26E1E" w:rsidRPr="00B26E1E" w:rsidRDefault="00B26E1E">
    <w:pPr>
      <w:pStyle w:val="a7"/>
      <w:rPr>
        <w:rFonts w:ascii="ＭＳ 明朝" w:eastAsia="ＭＳ 明朝" w:hAnsi="ＭＳ 明朝"/>
      </w:rPr>
    </w:pPr>
    <w:r w:rsidRPr="00B26E1E">
      <w:rPr>
        <w:rFonts w:ascii="ＭＳ 明朝" w:eastAsia="ＭＳ 明朝" w:hAnsi="ＭＳ 明朝" w:hint="eastAsia"/>
      </w:rPr>
      <w:t>様式</w:t>
    </w:r>
    <w:r>
      <w:rPr>
        <w:rFonts w:ascii="ＭＳ 明朝" w:eastAsia="ＭＳ 明朝" w:hAnsi="ＭＳ 明朝" w:hint="eastAsia"/>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81D63"/>
    <w:multiLevelType w:val="hybridMultilevel"/>
    <w:tmpl w:val="634AAB1C"/>
    <w:lvl w:ilvl="0" w:tplc="441A2082">
      <w:start w:val="5"/>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123C38C4"/>
    <w:multiLevelType w:val="hybridMultilevel"/>
    <w:tmpl w:val="C904501E"/>
    <w:lvl w:ilvl="0" w:tplc="CE52AF84">
      <w:start w:val="5"/>
      <w:numFmt w:val="bullet"/>
      <w:lvlText w:val="□"/>
      <w:lvlJc w:val="left"/>
      <w:pPr>
        <w:ind w:left="910" w:hanging="360"/>
      </w:pPr>
      <w:rPr>
        <w:rFonts w:ascii="ＭＳ 明朝" w:eastAsia="ＭＳ 明朝" w:hAnsi="ＭＳ 明朝"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2" w15:restartNumberingAfterBreak="0">
    <w:nsid w:val="192F5A7F"/>
    <w:multiLevelType w:val="hybridMultilevel"/>
    <w:tmpl w:val="4CF49CB4"/>
    <w:lvl w:ilvl="0" w:tplc="ECF4DAF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 w15:restartNumberingAfterBreak="0">
    <w:nsid w:val="1ABB3B35"/>
    <w:multiLevelType w:val="hybridMultilevel"/>
    <w:tmpl w:val="BAE45C30"/>
    <w:lvl w:ilvl="0" w:tplc="5B4287F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4" w15:restartNumberingAfterBreak="0">
    <w:nsid w:val="36E813EA"/>
    <w:multiLevelType w:val="hybridMultilevel"/>
    <w:tmpl w:val="C532CC7C"/>
    <w:lvl w:ilvl="0" w:tplc="5B4287F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5" w15:restartNumberingAfterBreak="0">
    <w:nsid w:val="389C784C"/>
    <w:multiLevelType w:val="hybridMultilevel"/>
    <w:tmpl w:val="E5022552"/>
    <w:lvl w:ilvl="0" w:tplc="9D007AC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AB20E28"/>
    <w:multiLevelType w:val="hybridMultilevel"/>
    <w:tmpl w:val="01DCC93C"/>
    <w:lvl w:ilvl="0" w:tplc="FEEA04C2">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C012916"/>
    <w:multiLevelType w:val="hybridMultilevel"/>
    <w:tmpl w:val="EBC8F86C"/>
    <w:lvl w:ilvl="0" w:tplc="0F2696D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5D71977"/>
    <w:multiLevelType w:val="hybridMultilevel"/>
    <w:tmpl w:val="8FD8FA5E"/>
    <w:lvl w:ilvl="0" w:tplc="D442839C">
      <w:start w:val="5"/>
      <w:numFmt w:val="bullet"/>
      <w:lvlText w:val="□"/>
      <w:lvlJc w:val="left"/>
      <w:pPr>
        <w:ind w:left="795" w:hanging="360"/>
      </w:pPr>
      <w:rPr>
        <w:rFonts w:ascii="ＭＳ 明朝" w:eastAsia="ＭＳ 明朝" w:hAnsi="ＭＳ 明朝"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9" w15:restartNumberingAfterBreak="0">
    <w:nsid w:val="46F56F02"/>
    <w:multiLevelType w:val="hybridMultilevel"/>
    <w:tmpl w:val="F49231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756597"/>
    <w:multiLevelType w:val="hybridMultilevel"/>
    <w:tmpl w:val="52E0EB48"/>
    <w:lvl w:ilvl="0" w:tplc="0492C5F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D190324"/>
    <w:multiLevelType w:val="hybridMultilevel"/>
    <w:tmpl w:val="A338409A"/>
    <w:lvl w:ilvl="0" w:tplc="83583F6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0504383"/>
    <w:multiLevelType w:val="hybridMultilevel"/>
    <w:tmpl w:val="08421446"/>
    <w:lvl w:ilvl="0" w:tplc="5DDE8482">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C306851"/>
    <w:multiLevelType w:val="hybridMultilevel"/>
    <w:tmpl w:val="2F4E3406"/>
    <w:lvl w:ilvl="0" w:tplc="5B4287F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14" w15:restartNumberingAfterBreak="0">
    <w:nsid w:val="5DF2627E"/>
    <w:multiLevelType w:val="hybridMultilevel"/>
    <w:tmpl w:val="F7E83D00"/>
    <w:lvl w:ilvl="0" w:tplc="7F987F8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5" w15:restartNumberingAfterBreak="0">
    <w:nsid w:val="5E4F342A"/>
    <w:multiLevelType w:val="hybridMultilevel"/>
    <w:tmpl w:val="D6308AD2"/>
    <w:lvl w:ilvl="0" w:tplc="358A7B12">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32434C1"/>
    <w:multiLevelType w:val="hybridMultilevel"/>
    <w:tmpl w:val="96D636D0"/>
    <w:lvl w:ilvl="0" w:tplc="03564D52">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90949CC"/>
    <w:multiLevelType w:val="hybridMultilevel"/>
    <w:tmpl w:val="FB38286E"/>
    <w:lvl w:ilvl="0" w:tplc="F530FBEA">
      <w:start w:val="5"/>
      <w:numFmt w:val="bullet"/>
      <w:lvlText w:val="□"/>
      <w:lvlJc w:val="left"/>
      <w:pPr>
        <w:ind w:left="795" w:hanging="360"/>
      </w:pPr>
      <w:rPr>
        <w:rFonts w:ascii="游明朝" w:eastAsia="游明朝" w:hAnsi="游明朝" w:cstheme="minorBidi" w:hint="eastAsia"/>
        <w:sz w:val="22"/>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num w:numId="1">
    <w:abstractNumId w:val="8"/>
  </w:num>
  <w:num w:numId="2">
    <w:abstractNumId w:val="17"/>
  </w:num>
  <w:num w:numId="3">
    <w:abstractNumId w:val="1"/>
  </w:num>
  <w:num w:numId="4">
    <w:abstractNumId w:val="6"/>
  </w:num>
  <w:num w:numId="5">
    <w:abstractNumId w:val="12"/>
  </w:num>
  <w:num w:numId="6">
    <w:abstractNumId w:val="15"/>
  </w:num>
  <w:num w:numId="7">
    <w:abstractNumId w:val="16"/>
  </w:num>
  <w:num w:numId="8">
    <w:abstractNumId w:val="10"/>
  </w:num>
  <w:num w:numId="9">
    <w:abstractNumId w:val="5"/>
  </w:num>
  <w:num w:numId="10">
    <w:abstractNumId w:val="9"/>
  </w:num>
  <w:num w:numId="11">
    <w:abstractNumId w:val="11"/>
  </w:num>
  <w:num w:numId="12">
    <w:abstractNumId w:val="0"/>
  </w:num>
  <w:num w:numId="13">
    <w:abstractNumId w:val="7"/>
  </w:num>
  <w:num w:numId="14">
    <w:abstractNumId w:val="14"/>
  </w:num>
  <w:num w:numId="15">
    <w:abstractNumId w:val="2"/>
  </w:num>
  <w:num w:numId="16">
    <w:abstractNumId w:val="13"/>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CF4"/>
    <w:rsid w:val="00084328"/>
    <w:rsid w:val="000D35F1"/>
    <w:rsid w:val="00120EA7"/>
    <w:rsid w:val="001A22E2"/>
    <w:rsid w:val="0022062C"/>
    <w:rsid w:val="00320CF4"/>
    <w:rsid w:val="005C6C0B"/>
    <w:rsid w:val="00797844"/>
    <w:rsid w:val="00A75649"/>
    <w:rsid w:val="00B26E1E"/>
    <w:rsid w:val="00B957F9"/>
    <w:rsid w:val="00C41FF8"/>
    <w:rsid w:val="00CF7C25"/>
    <w:rsid w:val="00DA1AA4"/>
    <w:rsid w:val="00E83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C6AA63"/>
  <w15:chartTrackingRefBased/>
  <w15:docId w15:val="{6513B7B5-841D-48A1-8F19-2223EBA5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1FF8"/>
    <w:pPr>
      <w:ind w:leftChars="400" w:left="840"/>
    </w:pPr>
  </w:style>
  <w:style w:type="paragraph" w:styleId="a4">
    <w:name w:val="Balloon Text"/>
    <w:basedOn w:val="a"/>
    <w:link w:val="a5"/>
    <w:uiPriority w:val="99"/>
    <w:semiHidden/>
    <w:unhideWhenUsed/>
    <w:rsid w:val="001A22E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A22E2"/>
    <w:rPr>
      <w:rFonts w:asciiTheme="majorHAnsi" w:eastAsiaTheme="majorEastAsia" w:hAnsiTheme="majorHAnsi" w:cstheme="majorBidi"/>
      <w:sz w:val="18"/>
      <w:szCs w:val="18"/>
    </w:rPr>
  </w:style>
  <w:style w:type="character" w:styleId="a6">
    <w:name w:val="Hyperlink"/>
    <w:basedOn w:val="a0"/>
    <w:uiPriority w:val="99"/>
    <w:unhideWhenUsed/>
    <w:rsid w:val="00120EA7"/>
    <w:rPr>
      <w:color w:val="0563C1" w:themeColor="hyperlink"/>
      <w:u w:val="single"/>
    </w:rPr>
  </w:style>
  <w:style w:type="paragraph" w:styleId="a7">
    <w:name w:val="header"/>
    <w:basedOn w:val="a"/>
    <w:link w:val="a8"/>
    <w:uiPriority w:val="99"/>
    <w:unhideWhenUsed/>
    <w:rsid w:val="00B26E1E"/>
    <w:pPr>
      <w:tabs>
        <w:tab w:val="center" w:pos="4252"/>
        <w:tab w:val="right" w:pos="8504"/>
      </w:tabs>
      <w:snapToGrid w:val="0"/>
    </w:pPr>
  </w:style>
  <w:style w:type="character" w:customStyle="1" w:styleId="a8">
    <w:name w:val="ヘッダー (文字)"/>
    <w:basedOn w:val="a0"/>
    <w:link w:val="a7"/>
    <w:uiPriority w:val="99"/>
    <w:rsid w:val="00B26E1E"/>
  </w:style>
  <w:style w:type="paragraph" w:styleId="a9">
    <w:name w:val="footer"/>
    <w:basedOn w:val="a"/>
    <w:link w:val="aa"/>
    <w:uiPriority w:val="99"/>
    <w:unhideWhenUsed/>
    <w:rsid w:val="00B26E1E"/>
    <w:pPr>
      <w:tabs>
        <w:tab w:val="center" w:pos="4252"/>
        <w:tab w:val="right" w:pos="8504"/>
      </w:tabs>
      <w:snapToGrid w:val="0"/>
    </w:pPr>
  </w:style>
  <w:style w:type="character" w:customStyle="1" w:styleId="aa">
    <w:name w:val="フッター (文字)"/>
    <w:basedOn w:val="a0"/>
    <w:link w:val="a9"/>
    <w:uiPriority w:val="99"/>
    <w:rsid w:val="00B26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275</Words>
  <Characters>1573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水野 義之</cp:lastModifiedBy>
  <cp:revision>3</cp:revision>
  <cp:lastPrinted>2023-01-19T01:18:00Z</cp:lastPrinted>
  <dcterms:created xsi:type="dcterms:W3CDTF">2026-02-26T02:32:00Z</dcterms:created>
  <dcterms:modified xsi:type="dcterms:W3CDTF">2026-02-26T02:44:00Z</dcterms:modified>
</cp:coreProperties>
</file>